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2E" w:rsidRPr="0042414A" w:rsidRDefault="00F8132E" w:rsidP="00F8132E">
      <w:pPr>
        <w:rPr>
          <w:rFonts w:ascii="Arial" w:hAnsi="Arial"/>
          <w:sz w:val="32"/>
          <w:szCs w:val="32"/>
        </w:rPr>
      </w:pPr>
      <w:r w:rsidRPr="00F8132E"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 Через все прошли и победили»</w:t>
      </w:r>
    </w:p>
    <w:p w:rsidR="00F8132E" w:rsidRPr="00F8132E" w:rsidRDefault="00F8132E" w:rsidP="00F8132E">
      <w:pPr>
        <w:rPr>
          <w:rFonts w:ascii="Arial Black" w:hAnsi="Arial Black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132E">
        <w:rPr>
          <w:rFonts w:ascii="Arial Black" w:hAnsi="Arial Black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Учителя</w:t>
      </w:r>
      <w:r w:rsidRPr="00F8132E">
        <w:rPr>
          <w:rFonts w:ascii="Goudy Stout" w:hAnsi="Goudy Stout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Pr="00F8132E">
        <w:rPr>
          <w:rFonts w:ascii="Arial Black" w:hAnsi="Arial Black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участники  Великой</w:t>
      </w:r>
      <w:r w:rsidRPr="00F8132E">
        <w:rPr>
          <w:rFonts w:ascii="Goudy Stout" w:hAnsi="Goudy Stout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132E">
        <w:rPr>
          <w:rFonts w:ascii="Arial Black" w:hAnsi="Arial Black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Отечественной</w:t>
      </w:r>
      <w:r w:rsidRPr="00F8132E">
        <w:rPr>
          <w:rFonts w:ascii="Goudy Stout" w:hAnsi="Goudy Stout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132E">
        <w:rPr>
          <w:rFonts w:ascii="Arial Black" w:hAnsi="Arial Black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войны</w:t>
      </w:r>
    </w:p>
    <w:p w:rsidR="00F8132E" w:rsidRPr="00F8132E" w:rsidRDefault="00F8132E" w:rsidP="00F8132E">
      <w:pPr>
        <w:rPr>
          <w:rFonts w:ascii="Arial Black" w:hAnsi="Arial Black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8132E" w:rsidRPr="00814086" w:rsidRDefault="00F8132E" w:rsidP="00F8132E">
      <w:pPr>
        <w:rPr>
          <w:i/>
        </w:rPr>
      </w:pPr>
      <w:r w:rsidRPr="00814086">
        <w:t xml:space="preserve">                                                               </w:t>
      </w:r>
      <w:r>
        <w:t xml:space="preserve">    </w:t>
      </w:r>
      <w:r w:rsidRPr="00814086">
        <w:rPr>
          <w:i/>
        </w:rPr>
        <w:t xml:space="preserve">  Они  сражались беззаветно,</w:t>
      </w:r>
    </w:p>
    <w:p w:rsidR="00F8132E" w:rsidRPr="00814086" w:rsidRDefault="00F8132E" w:rsidP="00F8132E">
      <w:pPr>
        <w:jc w:val="center"/>
        <w:rPr>
          <w:i/>
        </w:rPr>
      </w:pPr>
      <w:r w:rsidRPr="00814086">
        <w:rPr>
          <w:i/>
        </w:rPr>
        <w:t xml:space="preserve">                             Патрон последний берегли,</w:t>
      </w:r>
    </w:p>
    <w:p w:rsidR="00F8132E" w:rsidRPr="00814086" w:rsidRDefault="00F8132E" w:rsidP="00F8132E">
      <w:pPr>
        <w:jc w:val="center"/>
        <w:rPr>
          <w:i/>
        </w:rPr>
      </w:pPr>
      <w:r w:rsidRPr="00814086">
        <w:rPr>
          <w:i/>
        </w:rPr>
        <w:t xml:space="preserve">                              Их имена приносит ветром,</w:t>
      </w:r>
    </w:p>
    <w:p w:rsidR="00F8132E" w:rsidRPr="00814086" w:rsidRDefault="00F8132E" w:rsidP="00F8132E">
      <w:pPr>
        <w:jc w:val="center"/>
        <w:rPr>
          <w:i/>
        </w:rPr>
      </w:pPr>
      <w:r w:rsidRPr="00814086">
        <w:rPr>
          <w:i/>
        </w:rPr>
        <w:t xml:space="preserve">                              </w:t>
      </w:r>
      <w:r>
        <w:rPr>
          <w:i/>
        </w:rPr>
        <w:t xml:space="preserve"> </w:t>
      </w:r>
      <w:r w:rsidRPr="00814086">
        <w:rPr>
          <w:i/>
        </w:rPr>
        <w:t xml:space="preserve">  Печальным ветром той войны.</w:t>
      </w:r>
    </w:p>
    <w:p w:rsidR="0048750D" w:rsidRPr="00B851F8" w:rsidRDefault="0048750D" w:rsidP="0048750D">
      <w:pPr>
        <w:jc w:val="right"/>
      </w:pPr>
      <w:r w:rsidRPr="00B851F8">
        <w:t> </w:t>
      </w:r>
    </w:p>
    <w:p w:rsidR="00F8132E" w:rsidRDefault="00F8132E" w:rsidP="0048750D">
      <w:pPr>
        <w:shd w:val="clear" w:color="auto" w:fill="FFFFFF"/>
        <w:adjustRightInd w:val="0"/>
        <w:spacing w:before="31" w:after="31"/>
        <w:rPr>
          <w:color w:val="000000"/>
        </w:rPr>
      </w:pPr>
    </w:p>
    <w:p w:rsidR="0048750D" w:rsidRPr="00B56843" w:rsidRDefault="0048750D" w:rsidP="0048750D">
      <w:pPr>
        <w:shd w:val="clear" w:color="auto" w:fill="FFFFFF"/>
        <w:adjustRightInd w:val="0"/>
        <w:spacing w:before="31" w:after="31"/>
        <w:rPr>
          <w:color w:val="000000"/>
        </w:rPr>
      </w:pPr>
      <w:r w:rsidRPr="00B56843">
        <w:rPr>
          <w:color w:val="000000"/>
        </w:rPr>
        <w:t>Великая Отечественная война затронула все сферы жизни общества, наложила свой глубокий отпечаток на учебно-воспитательный процесс в образовательных учреждениях. Она стала суровым испытанием советской системы образования, политических и деловых каче</w:t>
      </w:r>
      <w:proofErr w:type="gramStart"/>
      <w:r w:rsidRPr="00B56843">
        <w:rPr>
          <w:color w:val="000000"/>
        </w:rPr>
        <w:t>ств вс</w:t>
      </w:r>
      <w:proofErr w:type="gramEnd"/>
      <w:r w:rsidRPr="00B56843">
        <w:rPr>
          <w:color w:val="000000"/>
        </w:rPr>
        <w:t>ей интеллигенции, в том числе учительства, возглавившего в те годы широкое движение школьной молодёжи в поддержку фронта и Красной Армии.</w:t>
      </w:r>
    </w:p>
    <w:p w:rsidR="0048750D" w:rsidRPr="00B56843" w:rsidRDefault="0048750D" w:rsidP="0048750D">
      <w:pPr>
        <w:shd w:val="clear" w:color="auto" w:fill="FFFFFF"/>
        <w:adjustRightInd w:val="0"/>
        <w:spacing w:before="31" w:after="31"/>
        <w:rPr>
          <w:color w:val="000000"/>
        </w:rPr>
      </w:pPr>
      <w:r w:rsidRPr="00B56843">
        <w:rPr>
          <w:color w:val="000000"/>
        </w:rPr>
        <w:t xml:space="preserve">Население уходило на войну, в том числе и учителя Дубовской средней школы. </w:t>
      </w:r>
    </w:p>
    <w:p w:rsidR="0048750D" w:rsidRPr="00B56843" w:rsidRDefault="0048750D" w:rsidP="0048750D">
      <w:pPr>
        <w:shd w:val="clear" w:color="auto" w:fill="FFFFFF"/>
        <w:adjustRightInd w:val="0"/>
        <w:spacing w:before="31" w:after="31"/>
        <w:rPr>
          <w:bCs/>
        </w:rPr>
      </w:pPr>
      <w:r w:rsidRPr="00B56843">
        <w:rPr>
          <w:bCs/>
        </w:rPr>
        <w:t xml:space="preserve">"Учитель и на фронте, в окопах был верным своей профессии - личным примером учил, как надо воевать". Эти слова Маршала Советского Союза А.М. Василевского дают точную оценку роли учительства. Только из педагогов за боевую доблесть и отвагу, мужество и героизм 86 тысяч человек были награждены орденами и медалями. </w:t>
      </w:r>
      <w:r w:rsidRPr="00B56843">
        <w:t xml:space="preserve"> </w:t>
      </w:r>
      <w:r w:rsidRPr="00B56843">
        <w:rPr>
          <w:bCs/>
        </w:rPr>
        <w:t xml:space="preserve">Учителя-участники Великой Отечественной войны всю жизнь старались соответствовать своему высокому званию. Все они поистине золотой фонд наших педагогических кадров. </w:t>
      </w:r>
    </w:p>
    <w:p w:rsidR="0048750D" w:rsidRPr="00B56843" w:rsidRDefault="0048750D" w:rsidP="0048750D">
      <w:pPr>
        <w:shd w:val="clear" w:color="auto" w:fill="FFFFFF"/>
        <w:adjustRightInd w:val="0"/>
        <w:spacing w:before="31" w:after="31"/>
      </w:pPr>
    </w:p>
    <w:p w:rsidR="00B56843" w:rsidRPr="00B56843" w:rsidRDefault="0048750D" w:rsidP="00B56843">
      <w:pPr>
        <w:rPr>
          <w:b/>
          <w:u w:val="single"/>
        </w:rPr>
      </w:pPr>
      <w:r w:rsidRPr="00B56843">
        <w:t xml:space="preserve">            </w:t>
      </w:r>
      <w:r w:rsidR="00B56843" w:rsidRPr="00B56843">
        <w:rPr>
          <w:b/>
          <w:u w:val="single"/>
        </w:rPr>
        <w:t>Кузьмин Сергей Федосеевич</w:t>
      </w:r>
    </w:p>
    <w:p w:rsidR="00B56843" w:rsidRPr="00B56843" w:rsidRDefault="00B56843" w:rsidP="00B56843">
      <w:pPr>
        <w:rPr>
          <w:b/>
          <w:u w:val="single"/>
        </w:rPr>
      </w:pPr>
      <w:r w:rsidRPr="00B56843">
        <w:t xml:space="preserve">В 1941 году был мобилизован в ряды Советской Армии. Две недели служил в Ростове-на Дону, затем был направлен военным следователем в 408-ю  стрелковую дивизию, которая размещалась в Ереване. В мае 1942 года был направлен в Ашхабад в Военно-юридическую Академию. В октябре 1943 года направлен на фронт в 4-й Сталинградский мотомеханизированный корпус в 13-ю бригаду начальником штаба 1-го батальона. Участвовал при форсировании Днепра, штурмовал г. Новый Буг. В боях за город был награждён орденом « Красной Звезды». За участие  в освобождении г. Одессы в апреле 1944 года </w:t>
      </w:r>
      <w:proofErr w:type="gramStart"/>
      <w:r w:rsidRPr="00B56843">
        <w:t>награжден</w:t>
      </w:r>
      <w:proofErr w:type="gramEnd"/>
      <w:r w:rsidRPr="00B56843">
        <w:t xml:space="preserve"> орденом Отечественной войны </w:t>
      </w:r>
      <w:r w:rsidRPr="00B56843">
        <w:rPr>
          <w:lang w:val="en-US"/>
        </w:rPr>
        <w:t>II</w:t>
      </w:r>
      <w:r w:rsidRPr="00B56843">
        <w:t xml:space="preserve">-й степени и разгроме </w:t>
      </w:r>
      <w:r w:rsidRPr="00B56843">
        <w:rPr>
          <w:lang w:val="en-US"/>
        </w:rPr>
        <w:t>I</w:t>
      </w:r>
      <w:r w:rsidRPr="00B56843">
        <w:t xml:space="preserve"> –й степени.</w:t>
      </w:r>
    </w:p>
    <w:p w:rsidR="00B56843" w:rsidRPr="00B56843" w:rsidRDefault="00B56843" w:rsidP="00B56843"/>
    <w:p w:rsidR="00B56843" w:rsidRPr="00B56843" w:rsidRDefault="00B56843" w:rsidP="00B56843">
      <w:pPr>
        <w:rPr>
          <w:b/>
          <w:u w:val="single"/>
        </w:rPr>
      </w:pPr>
      <w:r w:rsidRPr="00B56843">
        <w:rPr>
          <w:b/>
          <w:u w:val="single"/>
        </w:rPr>
        <w:t>Михевичев Алексей Алексеевич</w:t>
      </w:r>
    </w:p>
    <w:p w:rsidR="00B56843" w:rsidRPr="00B56843" w:rsidRDefault="00B56843" w:rsidP="00B56843">
      <w:r w:rsidRPr="00B56843">
        <w:t xml:space="preserve">В 1939 году был призван в ряды Красной Армии. С первых дней Великой Отечественной войны оказался на фронте. Сержант – артиллерист, он прошел войну самыми опасными дорогами: Западный фронт, Сталинградский, Донской, Южный, 4-й Украинский, 3-й Белорусский. </w:t>
      </w:r>
      <w:proofErr w:type="gramStart"/>
      <w:r w:rsidRPr="00B56843">
        <w:t>Награжден</w:t>
      </w:r>
      <w:proofErr w:type="gramEnd"/>
      <w:r w:rsidRPr="00B56843">
        <w:t xml:space="preserve"> 11-ю  благодарностями командования, медалями « За отвагу», «За боевые заслуги», «За оборону Сталинграда», « За освобождение Севастополя»», «За взятие Кенигсберга», « Орденом Отечественной войны </w:t>
      </w:r>
      <w:r w:rsidRPr="00B56843">
        <w:rPr>
          <w:lang w:val="en-US"/>
        </w:rPr>
        <w:t>I</w:t>
      </w:r>
      <w:r w:rsidRPr="00B56843">
        <w:t xml:space="preserve"> - й степени». </w:t>
      </w:r>
      <w:proofErr w:type="gramStart"/>
      <w:r w:rsidRPr="00B56843">
        <w:t>В ноябре 1945 года уволен в запас.</w:t>
      </w:r>
      <w:proofErr w:type="gramEnd"/>
    </w:p>
    <w:p w:rsidR="00B56843" w:rsidRPr="00B56843" w:rsidRDefault="00B56843" w:rsidP="00B56843"/>
    <w:p w:rsidR="00B56843" w:rsidRPr="00B56843" w:rsidRDefault="00B56843" w:rsidP="00B56843">
      <w:pPr>
        <w:rPr>
          <w:b/>
          <w:u w:val="single"/>
        </w:rPr>
      </w:pPr>
      <w:r w:rsidRPr="00B56843">
        <w:rPr>
          <w:b/>
          <w:u w:val="single"/>
        </w:rPr>
        <w:t>Солодунов Василий Ильич</w:t>
      </w:r>
    </w:p>
    <w:p w:rsidR="00B56843" w:rsidRPr="00B56843" w:rsidRDefault="00B56843" w:rsidP="00B56843">
      <w:r w:rsidRPr="00B56843">
        <w:t>В 1939 г. был призван в Красную Армию. С 1940 года участник Финской войны. Разминировал линию Маннергейма после этой войны. С 1941-1942гг. оборонял Ленинград, затем была Эстония и Латвия, Литва. Служил в 10-й Краснознаменной дивизии. Хорошо запомнились ветерану бои на Синявских высотах, блокада Ленинграда. Прошел путь от красноармейца до капитана. Демобилизовался в звании капитана в военной должности – полковой инженер.</w:t>
      </w:r>
    </w:p>
    <w:p w:rsidR="00B56843" w:rsidRPr="00B56843" w:rsidRDefault="00B56843" w:rsidP="00B56843">
      <w:r w:rsidRPr="00B56843">
        <w:t>Награды: орден Красной Звезды, медали: « За оборону Ленинграда», « За Победу над Германией».</w:t>
      </w:r>
    </w:p>
    <w:p w:rsidR="00B56843" w:rsidRPr="00B56843" w:rsidRDefault="00B56843" w:rsidP="00B56843"/>
    <w:p w:rsidR="00F8132E" w:rsidRDefault="00F8132E" w:rsidP="00B56843">
      <w:pPr>
        <w:rPr>
          <w:b/>
          <w:u w:val="single"/>
        </w:rPr>
      </w:pPr>
    </w:p>
    <w:p w:rsidR="00B56843" w:rsidRPr="00B56843" w:rsidRDefault="00B56843" w:rsidP="00B56843">
      <w:pPr>
        <w:rPr>
          <w:b/>
          <w:u w:val="single"/>
        </w:rPr>
      </w:pPr>
      <w:r w:rsidRPr="00B56843">
        <w:rPr>
          <w:b/>
          <w:u w:val="single"/>
        </w:rPr>
        <w:lastRenderedPageBreak/>
        <w:t>Копанева Нина Петровна</w:t>
      </w:r>
    </w:p>
    <w:p w:rsidR="00B56843" w:rsidRPr="00B56843" w:rsidRDefault="00B56843" w:rsidP="00B56843">
      <w:pPr>
        <w:rPr>
          <w:b/>
          <w:u w:val="single"/>
        </w:rPr>
      </w:pPr>
    </w:p>
    <w:p w:rsidR="00B56843" w:rsidRPr="00B56843" w:rsidRDefault="00B56843" w:rsidP="00B56843">
      <w:r w:rsidRPr="00B56843">
        <w:t>В 1942 году пошла добровольцем на фронт. Была направлена в артиллерийский зенитный полк. Охраняли мост через Дон. Таганрог, Бухарест, Дебрица, Будапешт – таков путь этого полка. Нина Петровна - приборист, устанавливала высоту, помогала заряжать снаряды. В Дебрице и Пеште охраняла понтонный  мост. Боевой путь закончила в Венгрии в 1945 году.</w:t>
      </w:r>
    </w:p>
    <w:p w:rsidR="00B56843" w:rsidRPr="00B56843" w:rsidRDefault="00B56843" w:rsidP="00B56843">
      <w:proofErr w:type="gramStart"/>
      <w:r w:rsidRPr="00B56843">
        <w:t>Награждена</w:t>
      </w:r>
      <w:proofErr w:type="gramEnd"/>
      <w:r w:rsidRPr="00B56843">
        <w:t xml:space="preserve"> Орденом Отечественной войны </w:t>
      </w:r>
      <w:r w:rsidRPr="00B56843">
        <w:rPr>
          <w:lang w:val="en-US"/>
        </w:rPr>
        <w:t>II</w:t>
      </w:r>
      <w:r w:rsidRPr="00B56843">
        <w:t>- й степени.</w:t>
      </w:r>
    </w:p>
    <w:p w:rsidR="00B56843" w:rsidRPr="00B56843" w:rsidRDefault="00B56843" w:rsidP="00B56843"/>
    <w:p w:rsidR="00B56843" w:rsidRPr="00B56843" w:rsidRDefault="00B56843" w:rsidP="00B56843">
      <w:pPr>
        <w:rPr>
          <w:b/>
          <w:u w:val="single"/>
        </w:rPr>
      </w:pPr>
    </w:p>
    <w:p w:rsidR="00B56843" w:rsidRPr="00B56843" w:rsidRDefault="00B56843" w:rsidP="00B56843">
      <w:r w:rsidRPr="00B56843">
        <w:rPr>
          <w:b/>
          <w:u w:val="single"/>
        </w:rPr>
        <w:t>Лобашевский Сергей Иванович</w:t>
      </w:r>
    </w:p>
    <w:p w:rsidR="00B56843" w:rsidRPr="00B56843" w:rsidRDefault="00B56843" w:rsidP="00B56843"/>
    <w:p w:rsidR="00B56843" w:rsidRPr="00B56843" w:rsidRDefault="00B56843" w:rsidP="00B56843">
      <w:r w:rsidRPr="00B56843">
        <w:t xml:space="preserve">С 1941 по 1945 гг. принимал участие в Великой Отечественной войне  против гитлеровской Германии в качестве командира отделения 43 отдельной инженерно-минной роты 37 технической бригады. Только во время боевых действий на Белгородском и Харьковском направлении обнаружил и обезвредил 98 мин. </w:t>
      </w:r>
      <w:proofErr w:type="gramStart"/>
      <w:r w:rsidRPr="00B56843">
        <w:t>Награжден</w:t>
      </w:r>
      <w:proofErr w:type="gramEnd"/>
      <w:r w:rsidRPr="00B56843">
        <w:t xml:space="preserve"> орденом Красной Звезды.  В 1947 был демобилизован из рядов Советской Армии.</w:t>
      </w:r>
    </w:p>
    <w:p w:rsidR="00B56843" w:rsidRPr="00B56843" w:rsidRDefault="00B56843" w:rsidP="00B56843"/>
    <w:p w:rsidR="00B56843" w:rsidRPr="00B56843" w:rsidRDefault="00B56843" w:rsidP="00B56843">
      <w:pPr>
        <w:rPr>
          <w:b/>
          <w:u w:val="single"/>
        </w:rPr>
      </w:pPr>
      <w:r w:rsidRPr="00B56843">
        <w:rPr>
          <w:b/>
          <w:u w:val="single"/>
        </w:rPr>
        <w:t>Емельянова Лидия Ивановна</w:t>
      </w:r>
    </w:p>
    <w:p w:rsidR="00B56843" w:rsidRPr="00B56843" w:rsidRDefault="00B56843" w:rsidP="00B56843">
      <w:r w:rsidRPr="00B56843">
        <w:t>Принимала участие  в Великой Отечественной войне против гитлеровской Германии.</w:t>
      </w:r>
    </w:p>
    <w:p w:rsidR="00B56843" w:rsidRPr="00B56843" w:rsidRDefault="0048750D" w:rsidP="0048750D">
      <w:r w:rsidRPr="00B56843">
        <w:t xml:space="preserve">  </w:t>
      </w:r>
    </w:p>
    <w:p w:rsidR="00B56843" w:rsidRPr="00B56843" w:rsidRDefault="00B56843" w:rsidP="0048750D"/>
    <w:p w:rsidR="00F8132E" w:rsidRDefault="00F8132E" w:rsidP="00F8132E">
      <w:pPr>
        <w:rPr>
          <w:i/>
        </w:rPr>
      </w:pPr>
      <w:r>
        <w:rPr>
          <w:i/>
        </w:rPr>
        <w:t>Есть в истории школы</w:t>
      </w:r>
    </w:p>
    <w:p w:rsidR="00F8132E" w:rsidRDefault="00F8132E" w:rsidP="00F8132E">
      <w:pPr>
        <w:rPr>
          <w:i/>
        </w:rPr>
      </w:pPr>
      <w:r>
        <w:rPr>
          <w:i/>
        </w:rPr>
        <w:t>Святые страницы,</w:t>
      </w:r>
    </w:p>
    <w:p w:rsidR="00F8132E" w:rsidRDefault="00F8132E" w:rsidP="00F8132E">
      <w:pPr>
        <w:rPr>
          <w:i/>
        </w:rPr>
      </w:pPr>
      <w:r>
        <w:rPr>
          <w:i/>
        </w:rPr>
        <w:t>Ими будем всегда</w:t>
      </w:r>
      <w:r w:rsidR="00C31FC1">
        <w:rPr>
          <w:i/>
        </w:rPr>
        <w:t xml:space="preserve"> </w:t>
      </w:r>
      <w:r>
        <w:rPr>
          <w:i/>
        </w:rPr>
        <w:t xml:space="preserve"> мы</w:t>
      </w:r>
    </w:p>
    <w:p w:rsidR="00F8132E" w:rsidRPr="00DC401E" w:rsidRDefault="00F8132E" w:rsidP="00F8132E">
      <w:pPr>
        <w:rPr>
          <w:i/>
        </w:rPr>
      </w:pPr>
      <w:r>
        <w:rPr>
          <w:i/>
        </w:rPr>
        <w:t>По праву гордиться.</w:t>
      </w:r>
      <w:bookmarkStart w:id="0" w:name="_GoBack"/>
      <w:bookmarkEnd w:id="0"/>
    </w:p>
    <w:p w:rsidR="00B56843" w:rsidRPr="00B56843" w:rsidRDefault="00B56843" w:rsidP="0048750D"/>
    <w:sectPr w:rsidR="00B56843" w:rsidRPr="00B56843" w:rsidSect="004875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52"/>
    <w:rsid w:val="0048750D"/>
    <w:rsid w:val="00725A52"/>
    <w:rsid w:val="00B56843"/>
    <w:rsid w:val="00C30E72"/>
    <w:rsid w:val="00C31FC1"/>
    <w:rsid w:val="00F8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6</cp:revision>
  <cp:lastPrinted>2015-02-12T07:07:00Z</cp:lastPrinted>
  <dcterms:created xsi:type="dcterms:W3CDTF">2015-02-12T06:55:00Z</dcterms:created>
  <dcterms:modified xsi:type="dcterms:W3CDTF">2015-02-12T08:39:00Z</dcterms:modified>
</cp:coreProperties>
</file>