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5A" w:rsidRDefault="0022085A" w:rsidP="00A40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85A" w:rsidRPr="00AF4D5A" w:rsidRDefault="0022085A" w:rsidP="002208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F4D5A">
        <w:rPr>
          <w:rFonts w:ascii="Times New Roman" w:hAnsi="Times New Roman"/>
          <w:sz w:val="24"/>
          <w:szCs w:val="24"/>
        </w:rPr>
        <w:t>Принято Педагогическим советом</w:t>
      </w:r>
    </w:p>
    <w:p w:rsidR="0022085A" w:rsidRPr="00AF4D5A" w:rsidRDefault="00F01D1A" w:rsidP="002208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F01D1A">
        <w:rPr>
          <w:rFonts w:ascii="Times New Roman" w:hAnsi="Times New Roman"/>
          <w:sz w:val="24"/>
          <w:szCs w:val="24"/>
          <w:u w:val="single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01D1A">
        <w:rPr>
          <w:rFonts w:ascii="Times New Roman" w:hAnsi="Times New Roman"/>
          <w:sz w:val="24"/>
          <w:szCs w:val="24"/>
          <w:u w:val="single"/>
        </w:rPr>
        <w:t>21.02.2012</w:t>
      </w:r>
    </w:p>
    <w:p w:rsidR="0022085A" w:rsidRPr="00AF4D5A" w:rsidRDefault="0022085A" w:rsidP="002208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F4D5A">
        <w:rPr>
          <w:rFonts w:ascii="Times New Roman" w:hAnsi="Times New Roman"/>
          <w:sz w:val="24"/>
          <w:szCs w:val="24"/>
        </w:rPr>
        <w:t xml:space="preserve">Утверждено приказом № </w:t>
      </w:r>
      <w:r w:rsidRPr="00A40F58">
        <w:rPr>
          <w:rFonts w:ascii="Times New Roman" w:hAnsi="Times New Roman"/>
          <w:sz w:val="24"/>
          <w:szCs w:val="24"/>
          <w:u w:val="single"/>
        </w:rPr>
        <w:t>35-У</w:t>
      </w:r>
      <w:r w:rsidR="00A40F58">
        <w:rPr>
          <w:rFonts w:ascii="Times New Roman" w:hAnsi="Times New Roman"/>
          <w:sz w:val="24"/>
          <w:szCs w:val="24"/>
        </w:rPr>
        <w:t xml:space="preserve"> от </w:t>
      </w:r>
      <w:r w:rsidR="00A40F58" w:rsidRPr="00A40F58">
        <w:rPr>
          <w:rFonts w:ascii="Times New Roman" w:hAnsi="Times New Roman"/>
          <w:sz w:val="24"/>
          <w:szCs w:val="24"/>
          <w:u w:val="single"/>
        </w:rPr>
        <w:t>27.02.2012</w:t>
      </w:r>
    </w:p>
    <w:p w:rsidR="0022085A" w:rsidRPr="00AF4D5A" w:rsidRDefault="0022085A" w:rsidP="002208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F4D5A">
        <w:rPr>
          <w:rFonts w:ascii="Times New Roman" w:hAnsi="Times New Roman"/>
          <w:sz w:val="24"/>
          <w:szCs w:val="24"/>
        </w:rPr>
        <w:t xml:space="preserve">Директор школы ____________В.С. Репкин </w:t>
      </w:r>
    </w:p>
    <w:p w:rsidR="0022085A" w:rsidRPr="00AF4D5A" w:rsidRDefault="0022085A" w:rsidP="00A40F58">
      <w:pPr>
        <w:spacing w:line="360" w:lineRule="auto"/>
        <w:outlineLvl w:val="0"/>
        <w:rPr>
          <w:b/>
        </w:rPr>
      </w:pPr>
    </w:p>
    <w:p w:rsidR="00A40F58" w:rsidRDefault="0022085A" w:rsidP="00A40F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85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2085A" w:rsidRPr="0022085A" w:rsidRDefault="0022085A" w:rsidP="00A40F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85A">
        <w:rPr>
          <w:rFonts w:ascii="Times New Roman" w:hAnsi="Times New Roman" w:cs="Times New Roman"/>
          <w:b/>
          <w:sz w:val="28"/>
          <w:szCs w:val="28"/>
        </w:rPr>
        <w:t>о попечительском совете</w:t>
      </w:r>
    </w:p>
    <w:p w:rsidR="001E348A" w:rsidRPr="001A408B" w:rsidRDefault="0022085A" w:rsidP="00A40F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85A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gramStart"/>
      <w:r w:rsidRPr="0022085A"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 w:rsidRPr="0022085A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22085A">
        <w:rPr>
          <w:rFonts w:ascii="Times New Roman" w:hAnsi="Times New Roman" w:cs="Times New Roman"/>
          <w:b/>
          <w:sz w:val="28"/>
          <w:szCs w:val="28"/>
        </w:rPr>
        <w:t>Дубовская</w:t>
      </w:r>
      <w:proofErr w:type="spellEnd"/>
      <w:r w:rsidRPr="0022085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1</w:t>
      </w:r>
      <w:r w:rsidR="00A40F58">
        <w:rPr>
          <w:rFonts w:ascii="Times New Roman" w:hAnsi="Times New Roman" w:cs="Times New Roman"/>
          <w:b/>
          <w:sz w:val="28"/>
          <w:szCs w:val="28"/>
        </w:rPr>
        <w:t>»</w:t>
      </w:r>
    </w:p>
    <w:p w:rsidR="001E348A" w:rsidRPr="001A408B" w:rsidRDefault="001E348A" w:rsidP="001E348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8A" w:rsidRDefault="001E348A" w:rsidP="001E348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1E348A" w:rsidRDefault="001E348A" w:rsidP="001E348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43BF4">
        <w:rPr>
          <w:rFonts w:ascii="Times New Roman" w:hAnsi="Times New Roman" w:cs="Times New Roman"/>
          <w:sz w:val="24"/>
          <w:szCs w:val="24"/>
        </w:rPr>
        <w:t xml:space="preserve">Попечительский 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Дубовского района «Дубовская средняя  общеобразовательная  школа № 1» </w:t>
      </w:r>
      <w:r w:rsidRPr="009B2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E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2EC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B2EC5">
        <w:rPr>
          <w:rFonts w:ascii="Times New Roman" w:hAnsi="Times New Roman" w:cs="Times New Roman"/>
          <w:sz w:val="24"/>
          <w:szCs w:val="24"/>
        </w:rPr>
        <w:t xml:space="preserve"> с п.2 ст.35 Закона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C5">
        <w:rPr>
          <w:rFonts w:ascii="Times New Roman" w:hAnsi="Times New Roman" w:cs="Times New Roman"/>
          <w:sz w:val="24"/>
          <w:szCs w:val="24"/>
        </w:rPr>
        <w:t xml:space="preserve">Федерации «Об образовании» является </w:t>
      </w:r>
    </w:p>
    <w:p w:rsidR="001E348A" w:rsidRPr="009B2EC5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2EC5">
        <w:rPr>
          <w:rFonts w:ascii="Times New Roman" w:hAnsi="Times New Roman" w:cs="Times New Roman"/>
          <w:sz w:val="24"/>
          <w:szCs w:val="24"/>
        </w:rPr>
        <w:t>формой общественного управления школой.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1.2.Попечительский совет действует на основании Устава образовательного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учреждения и данного Положения без статуса юридического лица.</w:t>
      </w:r>
    </w:p>
    <w:p w:rsidR="0063019F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1.3.Цель Попечительского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6301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3019F">
        <w:rPr>
          <w:rFonts w:ascii="Times New Roman" w:hAnsi="Times New Roman" w:cs="Times New Roman"/>
          <w:sz w:val="24"/>
          <w:szCs w:val="24"/>
        </w:rPr>
        <w:t xml:space="preserve">казание всесторонней, в том числе благотворительной     </w:t>
      </w:r>
    </w:p>
    <w:p w:rsidR="0063019F" w:rsidRDefault="0063019F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помощи,</w:t>
      </w:r>
      <w:r w:rsidR="001E348A">
        <w:rPr>
          <w:rFonts w:ascii="Times New Roman" w:hAnsi="Times New Roman" w:cs="Times New Roman"/>
          <w:sz w:val="24"/>
          <w:szCs w:val="24"/>
        </w:rPr>
        <w:t xml:space="preserve"> содействовать развитию образовательного  учреждения, укреплять его связи </w:t>
      </w:r>
      <w:proofErr w:type="gramStart"/>
      <w:r w:rsidR="001E34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019F" w:rsidRDefault="0063019F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348A">
        <w:rPr>
          <w:rFonts w:ascii="Times New Roman" w:hAnsi="Times New Roman" w:cs="Times New Roman"/>
          <w:sz w:val="24"/>
          <w:szCs w:val="24"/>
        </w:rPr>
        <w:t xml:space="preserve">другими организациями, действующими на территории села района, привлекать и </w:t>
      </w:r>
    </w:p>
    <w:p w:rsidR="001E348A" w:rsidRDefault="0063019F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348A">
        <w:rPr>
          <w:rFonts w:ascii="Times New Roman" w:hAnsi="Times New Roman" w:cs="Times New Roman"/>
          <w:sz w:val="24"/>
          <w:szCs w:val="24"/>
        </w:rPr>
        <w:t>активно использовать материальные и  финансовые средства.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1.4.Попечительский совет привлекает внебюджетные средства за счёт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пожертвований, благотворительных и спонсорских взносов предприятий и частных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лиц и иных предусмотренных законом источников на счёт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учреждения.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1.5.Все имущество, полученное от благотворительных и спонсорских взносов и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средств, внесенных ими, является собственностью учреждения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учитывается в балансе на отдельном счете в установленном порядке.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1.6.Благотворительная деятельность осуществляется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отношений, которые регулируются ГК РФ (дарение и пожертвования, ст.572, 582 ГК  </w:t>
      </w:r>
      <w:proofErr w:type="gramEnd"/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РФ).</w:t>
      </w:r>
      <w:proofErr w:type="gramEnd"/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1.7.Представитель Попечительского совета может участвовать в работе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педагогического совета с решающим голосом.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8A" w:rsidRDefault="00A40F58" w:rsidP="00A40F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348A" w:rsidRPr="00BE11CC">
        <w:rPr>
          <w:rFonts w:ascii="Times New Roman" w:hAnsi="Times New Roman" w:cs="Times New Roman"/>
          <w:b/>
          <w:sz w:val="24"/>
          <w:szCs w:val="24"/>
        </w:rPr>
        <w:t>СОСТАВ ПОПЕЧИТЕЛЬСКОГО СОВЕТА</w:t>
      </w:r>
      <w:r w:rsidR="001E348A">
        <w:rPr>
          <w:rFonts w:ascii="Times New Roman" w:hAnsi="Times New Roman" w:cs="Times New Roman"/>
          <w:sz w:val="24"/>
          <w:szCs w:val="24"/>
        </w:rPr>
        <w:t>.</w:t>
      </w:r>
    </w:p>
    <w:p w:rsidR="00A40F58" w:rsidRDefault="00A40F58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Состав Попечительского совета могут входить:</w:t>
      </w:r>
    </w:p>
    <w:p w:rsidR="001E348A" w:rsidRDefault="001E348A" w:rsidP="001E3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</w:t>
      </w:r>
    </w:p>
    <w:p w:rsidR="001E348A" w:rsidRDefault="001E348A" w:rsidP="001E3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общественных организаций;</w:t>
      </w:r>
    </w:p>
    <w:p w:rsidR="001E348A" w:rsidRDefault="001E348A" w:rsidP="001E3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родительской общественности, спонсоры,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меценаты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сотрудничающие с учреждением и заинтересованные в его развитии.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Персональный состав Попечительского совета формируется администрацией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образовательного учреждения.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Председатель Попечительского совета избирается на заседании Попечительского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совета образовательного учреждения. Срок полномочий председателя  2 года.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Структурными подразделениями ПС являются сектора:</w:t>
      </w:r>
    </w:p>
    <w:p w:rsidR="001E348A" w:rsidRDefault="001E348A" w:rsidP="001E3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производственный;</w:t>
      </w:r>
    </w:p>
    <w:p w:rsidR="001E348A" w:rsidRDefault="001E348A" w:rsidP="001E3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культурно-массовый;</w:t>
      </w:r>
    </w:p>
    <w:p w:rsidR="001E348A" w:rsidRDefault="001E348A" w:rsidP="001E3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спортивный;</w:t>
      </w:r>
    </w:p>
    <w:p w:rsidR="001E348A" w:rsidRDefault="001E348A" w:rsidP="001E3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хозяйственный.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Распределение поручений между членами Попечительского совета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совета, секторов.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Директор образовательного учреждения не входит в состав Попечительского совета,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 имеет право принимать участие в его заседаниях с правом совещательного голоса.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Осуществление своих функций членами Попечительского совета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безвозмездной основе.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8A" w:rsidRDefault="001E348A" w:rsidP="00A40F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C5">
        <w:rPr>
          <w:rFonts w:ascii="Times New Roman" w:hAnsi="Times New Roman" w:cs="Times New Roman"/>
          <w:b/>
          <w:sz w:val="24"/>
          <w:szCs w:val="24"/>
        </w:rPr>
        <w:t>ЗАДАЧИ ПОПЕЧИТЕЛЬСКОГО СОВЕТА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348A" w:rsidRPr="009B2EC5" w:rsidRDefault="001E348A" w:rsidP="001E348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3.1.Содействует привлечению финансовых и иных ресурсов для обеспечения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функционирования и развития образовательного учреждения.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3.2.Принимает меры по укреплению связей с предприятиями и организациями района.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3.4.Совершенствует материально-техническую базу образовательного учреждения,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содействует благоустройству его помещений и территории.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Оказывает помощь учащимся  из малообеспеченных семей и сиротам, одаренным </w:t>
      </w:r>
    </w:p>
    <w:p w:rsidR="001E348A" w:rsidRDefault="00BF07DC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детям, учреждает премии и стипендии обучающимся за особые успехи в учебе.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Привлекает средства для поощрения лучших педагогов, на оплату курсов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повышения квалификации, семинаров, научных конференций, за оказание научно-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методической помощи образовательному учреждению, совершенствование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материально-технической базы учреждения.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Финансирует инновационные проекты педагогических работников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38DA">
        <w:rPr>
          <w:rFonts w:ascii="Times New Roman" w:hAnsi="Times New Roman" w:cs="Times New Roman"/>
          <w:sz w:val="24"/>
          <w:szCs w:val="24"/>
        </w:rPr>
        <w:t xml:space="preserve">    образовательного учреждения, программу развития школы.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Попечительский совет содействует педагогическому коллективу в организации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массовой, спортивно-оздоровительной работы с учащимися.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8A" w:rsidRDefault="001E348A" w:rsidP="00A40F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C5">
        <w:rPr>
          <w:rFonts w:ascii="Times New Roman" w:hAnsi="Times New Roman" w:cs="Times New Roman"/>
          <w:b/>
          <w:sz w:val="24"/>
          <w:szCs w:val="24"/>
        </w:rPr>
        <w:t>ПРАВА И ОБЯЗАННОСТИ ПОПЕЧИТЕЛЬСКОГО СОВЕТА.</w:t>
      </w:r>
    </w:p>
    <w:p w:rsidR="001E348A" w:rsidRPr="009B2EC5" w:rsidRDefault="001E348A" w:rsidP="001E348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4.1.Попечительский совет проводит свои заседания по мере необходимости, но не реже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4876">
        <w:rPr>
          <w:rFonts w:ascii="Times New Roman" w:hAnsi="Times New Roman" w:cs="Times New Roman"/>
          <w:sz w:val="24"/>
          <w:szCs w:val="24"/>
        </w:rPr>
        <w:t xml:space="preserve">четырёх раз в год.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4.2.По итогам рассматриваемых вопросов Попечительский совет принимает решения,    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которые доводятся до сведения администрации образовательного учреждения и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Педагогического совета.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4.3.Раз в полугодие рассматриваются отчёты директора об использовании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образовательным учреждением финансовых средств, предоставляемых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Попечительским советом для развития материально-технической базы 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образовательного учреждения.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4.4.Несёт ответственность за целевое и эффективное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средств в интересах развития образовательного учреждения.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4.5.Осуществляет контроль расходования внебюджетных средств администрацией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образовательного учреждения.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4.6.Все решения Попечительского совета принимаются большинством голосов.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Попечительский совет периодически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деятельности на совете 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школы.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8A" w:rsidRDefault="001E348A" w:rsidP="00A40F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C5">
        <w:rPr>
          <w:rFonts w:ascii="Times New Roman" w:hAnsi="Times New Roman" w:cs="Times New Roman"/>
          <w:b/>
          <w:sz w:val="24"/>
          <w:szCs w:val="24"/>
        </w:rPr>
        <w:t>ДЕЛОПРОИ</w:t>
      </w:r>
      <w:r>
        <w:rPr>
          <w:rFonts w:ascii="Times New Roman" w:hAnsi="Times New Roman" w:cs="Times New Roman"/>
          <w:b/>
          <w:sz w:val="24"/>
          <w:szCs w:val="24"/>
        </w:rPr>
        <w:t>ЗВОДСТВО ПОПЕЧИТЕЛЬСКОГО СОВЕТА.</w:t>
      </w:r>
    </w:p>
    <w:p w:rsidR="001E348A" w:rsidRPr="009B2EC5" w:rsidRDefault="001E348A" w:rsidP="001E348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5.1.На заседании Попечительского совета ведётся протокол, подписываемый</w:t>
      </w:r>
    </w:p>
    <w:p w:rsidR="001E348A" w:rsidRPr="001E4876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4876">
        <w:rPr>
          <w:rFonts w:ascii="Times New Roman" w:hAnsi="Times New Roman" w:cs="Times New Roman"/>
          <w:sz w:val="24"/>
          <w:szCs w:val="24"/>
        </w:rPr>
        <w:t>председателем и секретарём.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5.2.Функции секретаря возлагаются на одного из членов Попечительского совета.</w:t>
      </w:r>
    </w:p>
    <w:p w:rsidR="001E348A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5.3.Документация хранится у председателя Попечительского совета 1 год.</w:t>
      </w:r>
    </w:p>
    <w:p w:rsidR="001E348A" w:rsidRPr="00C429C3" w:rsidRDefault="001E348A" w:rsidP="001E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Положения: до изменения типа (или вида) образовательного учреждения.</w:t>
      </w:r>
    </w:p>
    <w:p w:rsidR="001E348A" w:rsidRPr="00D43BF4" w:rsidRDefault="001E348A" w:rsidP="001E348A">
      <w:pPr>
        <w:jc w:val="both"/>
        <w:rPr>
          <w:b/>
        </w:rPr>
      </w:pPr>
    </w:p>
    <w:p w:rsidR="0015656F" w:rsidRDefault="0015656F"/>
    <w:sectPr w:rsidR="0015656F" w:rsidSect="00A033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62A"/>
    <w:multiLevelType w:val="hybridMultilevel"/>
    <w:tmpl w:val="C31A32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23D5"/>
    <w:multiLevelType w:val="hybridMultilevel"/>
    <w:tmpl w:val="95C63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2096B"/>
    <w:multiLevelType w:val="hybridMultilevel"/>
    <w:tmpl w:val="09B48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865C0"/>
    <w:multiLevelType w:val="multilevel"/>
    <w:tmpl w:val="980A5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48A"/>
    <w:rsid w:val="0015656F"/>
    <w:rsid w:val="001E348A"/>
    <w:rsid w:val="0022085A"/>
    <w:rsid w:val="0063019F"/>
    <w:rsid w:val="006B38DA"/>
    <w:rsid w:val="0087102A"/>
    <w:rsid w:val="00A40F58"/>
    <w:rsid w:val="00BF07DC"/>
    <w:rsid w:val="00F0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4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ДСОШ№1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6</cp:revision>
  <cp:lastPrinted>2012-03-09T05:10:00Z</cp:lastPrinted>
  <dcterms:created xsi:type="dcterms:W3CDTF">2012-03-06T07:33:00Z</dcterms:created>
  <dcterms:modified xsi:type="dcterms:W3CDTF">2012-03-09T10:43:00Z</dcterms:modified>
</cp:coreProperties>
</file>