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AE9C" w14:textId="77777777" w:rsidR="003E54C7" w:rsidRPr="003E54C7" w:rsidRDefault="003E54C7" w:rsidP="003E54C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77435156" w14:textId="77777777" w:rsidR="003E54C7" w:rsidRPr="003E54C7" w:rsidRDefault="003E54C7" w:rsidP="003E54C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 xml:space="preserve">Дубовская средняя школа № 1 имени Героя Советского Союза </w:t>
      </w:r>
    </w:p>
    <w:p w14:paraId="6C94590F" w14:textId="77777777" w:rsidR="003E54C7" w:rsidRPr="003E54C7" w:rsidRDefault="003E54C7" w:rsidP="003E54C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>Михаила Феофановича Потапова</w:t>
      </w:r>
    </w:p>
    <w:p w14:paraId="1229885E" w14:textId="77777777" w:rsidR="003E54C7" w:rsidRPr="003E54C7" w:rsidRDefault="003E54C7" w:rsidP="003E54C7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8CBDD6B" w14:textId="612C9789" w:rsidR="00AE446C" w:rsidRPr="00E56F04" w:rsidRDefault="003E54C7" w:rsidP="00AE446C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6BE4F1F" wp14:editId="6DFA5438">
            <wp:extent cx="5940425" cy="1633074"/>
            <wp:effectExtent l="0" t="0" r="3175" b="5715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432A" w14:textId="77777777" w:rsidR="00AE446C" w:rsidRDefault="00AE446C" w:rsidP="00AE446C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5E9DAA7F" w14:textId="77777777" w:rsidR="003E54C7" w:rsidRPr="003E54C7" w:rsidRDefault="003E54C7" w:rsidP="003E54C7">
      <w:pPr>
        <w:widowControl/>
        <w:autoSpaceDE/>
        <w:autoSpaceDN/>
        <w:ind w:left="-142" w:right="-2"/>
        <w:jc w:val="center"/>
        <w:rPr>
          <w:color w:val="333333"/>
          <w:sz w:val="28"/>
          <w:szCs w:val="28"/>
          <w:lang w:eastAsia="ru-RU"/>
        </w:rPr>
      </w:pPr>
      <w:r w:rsidRPr="003E54C7">
        <w:rPr>
          <w:color w:val="333333"/>
          <w:sz w:val="28"/>
          <w:szCs w:val="28"/>
          <w:lang w:eastAsia="ru-RU"/>
        </w:rPr>
        <w:t xml:space="preserve">Дополнительная общеобразовательная </w:t>
      </w:r>
    </w:p>
    <w:p w14:paraId="61A2BE80" w14:textId="77777777" w:rsidR="003E54C7" w:rsidRPr="003E54C7" w:rsidRDefault="003E54C7" w:rsidP="003E54C7">
      <w:pPr>
        <w:widowControl/>
        <w:autoSpaceDE/>
        <w:autoSpaceDN/>
        <w:ind w:left="-142" w:right="-2"/>
        <w:jc w:val="center"/>
        <w:rPr>
          <w:color w:val="333333"/>
          <w:sz w:val="28"/>
          <w:szCs w:val="28"/>
          <w:lang w:eastAsia="ru-RU"/>
        </w:rPr>
      </w:pPr>
      <w:r w:rsidRPr="003E54C7">
        <w:rPr>
          <w:color w:val="333333"/>
          <w:sz w:val="28"/>
          <w:szCs w:val="28"/>
          <w:lang w:eastAsia="ru-RU"/>
        </w:rPr>
        <w:t xml:space="preserve">общеразвивающая программа </w:t>
      </w:r>
    </w:p>
    <w:p w14:paraId="3B7311B6" w14:textId="67123AD8" w:rsidR="003E54C7" w:rsidRPr="003E54C7" w:rsidRDefault="003E54C7" w:rsidP="003E54C7">
      <w:pPr>
        <w:widowControl/>
        <w:autoSpaceDE/>
        <w:autoSpaceDN/>
        <w:ind w:left="993" w:right="1132"/>
        <w:jc w:val="center"/>
        <w:rPr>
          <w:bCs/>
          <w:color w:val="333333"/>
          <w:sz w:val="28"/>
          <w:szCs w:val="28"/>
          <w:lang w:eastAsia="ru-RU"/>
        </w:rPr>
      </w:pPr>
      <w:r w:rsidRPr="003E54C7">
        <w:rPr>
          <w:bCs/>
          <w:color w:val="333333"/>
          <w:sz w:val="28"/>
          <w:szCs w:val="28"/>
          <w:lang w:eastAsia="ru-RU"/>
        </w:rPr>
        <w:t>«</w:t>
      </w:r>
      <w:r>
        <w:rPr>
          <w:bCs/>
          <w:color w:val="333333"/>
          <w:sz w:val="28"/>
          <w:szCs w:val="28"/>
          <w:lang w:eastAsia="ru-RU"/>
        </w:rPr>
        <w:t>В мире математики</w:t>
      </w:r>
      <w:r w:rsidRPr="003E54C7">
        <w:rPr>
          <w:bCs/>
          <w:color w:val="333333"/>
          <w:sz w:val="28"/>
          <w:szCs w:val="28"/>
          <w:lang w:eastAsia="ru-RU"/>
        </w:rPr>
        <w:t>»</w:t>
      </w:r>
    </w:p>
    <w:p w14:paraId="07D1C1C8" w14:textId="72FD6E3B" w:rsidR="003E54C7" w:rsidRDefault="003E54C7" w:rsidP="003E54C7">
      <w:pPr>
        <w:widowControl/>
        <w:autoSpaceDE/>
        <w:autoSpaceDN/>
        <w:jc w:val="center"/>
        <w:rPr>
          <w:bCs/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>социально-педагогической направленности</w:t>
      </w:r>
    </w:p>
    <w:p w14:paraId="3D0AA743" w14:textId="6F633C89" w:rsidR="003E54C7" w:rsidRPr="003E54C7" w:rsidRDefault="003E54C7" w:rsidP="003E54C7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3E54C7">
        <w:rPr>
          <w:bCs/>
          <w:sz w:val="28"/>
          <w:szCs w:val="28"/>
          <w:lang w:eastAsia="ru-RU"/>
        </w:rPr>
        <w:t xml:space="preserve">возраст учащихся: </w:t>
      </w:r>
      <w:proofErr w:type="gramStart"/>
      <w:r>
        <w:rPr>
          <w:bCs/>
          <w:sz w:val="28"/>
          <w:szCs w:val="28"/>
          <w:lang w:eastAsia="ru-RU"/>
        </w:rPr>
        <w:t>9-10</w:t>
      </w:r>
      <w:proofErr w:type="gramEnd"/>
      <w:r w:rsidRPr="003E54C7">
        <w:rPr>
          <w:bCs/>
          <w:sz w:val="28"/>
          <w:szCs w:val="28"/>
          <w:lang w:eastAsia="ru-RU"/>
        </w:rPr>
        <w:t xml:space="preserve"> лет</w:t>
      </w:r>
    </w:p>
    <w:p w14:paraId="5EEF6E4F" w14:textId="6C38CDDB" w:rsidR="00AE446C" w:rsidRDefault="003E54C7" w:rsidP="003E54C7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3E54C7">
        <w:rPr>
          <w:sz w:val="28"/>
          <w:szCs w:val="28"/>
          <w:lang w:eastAsia="ru-RU"/>
        </w:rPr>
        <w:t>срок реализации: 1 год, 3</w:t>
      </w:r>
      <w:r>
        <w:rPr>
          <w:sz w:val="28"/>
          <w:szCs w:val="28"/>
          <w:lang w:eastAsia="ru-RU"/>
        </w:rPr>
        <w:t>4</w:t>
      </w:r>
      <w:r w:rsidRPr="003E54C7">
        <w:rPr>
          <w:sz w:val="28"/>
          <w:szCs w:val="28"/>
          <w:lang w:eastAsia="ru-RU"/>
        </w:rPr>
        <w:t xml:space="preserve"> ч.</w:t>
      </w:r>
    </w:p>
    <w:p w14:paraId="52ED125D" w14:textId="77777777" w:rsidR="003E54C7" w:rsidRDefault="003E54C7" w:rsidP="00AE446C">
      <w:pPr>
        <w:spacing w:line="408" w:lineRule="auto"/>
        <w:ind w:left="120"/>
        <w:jc w:val="center"/>
        <w:rPr>
          <w:b/>
          <w:color w:val="000000"/>
          <w:szCs w:val="28"/>
        </w:rPr>
      </w:pPr>
    </w:p>
    <w:p w14:paraId="7F11880F" w14:textId="77777777" w:rsidR="003E54C7" w:rsidRDefault="003E54C7" w:rsidP="00AE446C">
      <w:pPr>
        <w:spacing w:line="408" w:lineRule="auto"/>
        <w:ind w:left="120"/>
        <w:jc w:val="center"/>
        <w:rPr>
          <w:b/>
          <w:color w:val="000000"/>
          <w:szCs w:val="28"/>
        </w:rPr>
      </w:pPr>
    </w:p>
    <w:p w14:paraId="741D5A44" w14:textId="77777777" w:rsidR="00AE446C" w:rsidRPr="00E56F04" w:rsidRDefault="00AE446C" w:rsidP="00AE446C"/>
    <w:p w14:paraId="6D94CD68" w14:textId="2EBD8A01" w:rsidR="00AE446C" w:rsidRPr="003E54C7" w:rsidRDefault="003E54C7" w:rsidP="00AE446C">
      <w:pPr>
        <w:ind w:left="120"/>
        <w:jc w:val="right"/>
        <w:rPr>
          <w:sz w:val="28"/>
          <w:szCs w:val="28"/>
        </w:rPr>
      </w:pPr>
      <w:r w:rsidRPr="003E54C7">
        <w:rPr>
          <w:b/>
          <w:sz w:val="28"/>
          <w:szCs w:val="28"/>
        </w:rPr>
        <w:t xml:space="preserve">Автор-составитель: </w:t>
      </w:r>
      <w:r w:rsidRPr="003E54C7">
        <w:rPr>
          <w:bCs/>
          <w:sz w:val="28"/>
          <w:szCs w:val="28"/>
        </w:rPr>
        <w:t>Киселева Л. В.</w:t>
      </w:r>
    </w:p>
    <w:p w14:paraId="0098F2F7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06AD9BAA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4D39897F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335CB015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05DBD6D2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5DCCEAD0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19591411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0963963D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4C874F44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7DF8CAE0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4C8BF826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30BB9E8D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28BE4B69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275FB9DD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1E6A0809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64C31650" w14:textId="77777777" w:rsidR="00AE446C" w:rsidRDefault="00AE446C" w:rsidP="00AE446C">
      <w:pPr>
        <w:ind w:left="120"/>
        <w:jc w:val="right"/>
        <w:rPr>
          <w:sz w:val="24"/>
          <w:szCs w:val="28"/>
        </w:rPr>
      </w:pPr>
    </w:p>
    <w:p w14:paraId="2B3BDB1F" w14:textId="77777777" w:rsidR="00AE446C" w:rsidRPr="00053179" w:rsidRDefault="00AE446C" w:rsidP="00AE446C">
      <w:pPr>
        <w:ind w:left="120"/>
        <w:jc w:val="right"/>
        <w:rPr>
          <w:sz w:val="24"/>
          <w:szCs w:val="28"/>
        </w:rPr>
      </w:pPr>
    </w:p>
    <w:p w14:paraId="325208DB" w14:textId="77777777" w:rsidR="00AE446C" w:rsidRDefault="00AE446C" w:rsidP="00AE446C">
      <w:pPr>
        <w:ind w:left="120"/>
        <w:jc w:val="center"/>
        <w:rPr>
          <w:b/>
          <w:sz w:val="28"/>
          <w:szCs w:val="28"/>
        </w:rPr>
      </w:pPr>
      <w:r w:rsidRPr="00053179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r w:rsidRPr="00053179">
        <w:rPr>
          <w:b/>
          <w:sz w:val="28"/>
          <w:szCs w:val="28"/>
        </w:rPr>
        <w:t>Дубовское</w:t>
      </w:r>
    </w:p>
    <w:p w14:paraId="102A962C" w14:textId="77777777" w:rsidR="00AE446C" w:rsidRDefault="00AE446C" w:rsidP="00AE446C">
      <w:pPr>
        <w:ind w:left="120"/>
        <w:jc w:val="center"/>
        <w:rPr>
          <w:b/>
          <w:sz w:val="28"/>
          <w:szCs w:val="28"/>
        </w:rPr>
      </w:pPr>
    </w:p>
    <w:p w14:paraId="4CCFDCF1" w14:textId="77777777" w:rsidR="00AE446C" w:rsidRDefault="00AE446C" w:rsidP="00AE446C">
      <w:pPr>
        <w:ind w:left="120"/>
        <w:jc w:val="center"/>
        <w:rPr>
          <w:b/>
          <w:sz w:val="28"/>
          <w:szCs w:val="28"/>
        </w:rPr>
      </w:pPr>
    </w:p>
    <w:p w14:paraId="5D5BE3EA" w14:textId="77777777" w:rsidR="00AE446C" w:rsidRDefault="00AE446C" w:rsidP="00AE446C">
      <w:pPr>
        <w:ind w:left="120"/>
        <w:jc w:val="center"/>
        <w:rPr>
          <w:b/>
          <w:sz w:val="28"/>
          <w:szCs w:val="28"/>
        </w:rPr>
      </w:pPr>
    </w:p>
    <w:p w14:paraId="7489962C" w14:textId="77777777" w:rsidR="003E54C7" w:rsidRDefault="003E54C7" w:rsidP="00AE446C">
      <w:pPr>
        <w:jc w:val="center"/>
        <w:rPr>
          <w:b/>
          <w:smallCaps/>
        </w:rPr>
      </w:pPr>
    </w:p>
    <w:p w14:paraId="29436419" w14:textId="3864226E" w:rsidR="00AE446C" w:rsidRPr="00901FE2" w:rsidRDefault="00AE446C" w:rsidP="00AE446C">
      <w:pPr>
        <w:jc w:val="center"/>
      </w:pPr>
      <w:r w:rsidRPr="00901FE2">
        <w:rPr>
          <w:b/>
          <w:smallCaps/>
        </w:rPr>
        <w:lastRenderedPageBreak/>
        <w:t>Пояснительная записка</w:t>
      </w:r>
    </w:p>
    <w:p w14:paraId="1963CFA0" w14:textId="77777777" w:rsidR="00AE446C" w:rsidRPr="00901FE2" w:rsidRDefault="00AE446C" w:rsidP="00AE446C">
      <w:pPr>
        <w:ind w:firstLine="540"/>
        <w:jc w:val="both"/>
      </w:pPr>
      <w:r>
        <w:t xml:space="preserve">Программа курса дополнительного образования </w:t>
      </w:r>
      <w:r w:rsidRPr="00901FE2">
        <w:t xml:space="preserve"> для </w:t>
      </w:r>
      <w:r>
        <w:t xml:space="preserve">четвертого </w:t>
      </w:r>
      <w:r w:rsidRPr="00901FE2">
        <w:t xml:space="preserve"> кл</w:t>
      </w:r>
      <w:r>
        <w:t>асса «В мире математики</w:t>
      </w:r>
      <w:r w:rsidRPr="00901FE2">
        <w:t xml:space="preserve">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14:paraId="2520FDF9" w14:textId="77777777" w:rsidR="00AE446C" w:rsidRPr="00901FE2" w:rsidRDefault="00AE446C" w:rsidP="00AE446C">
      <w:pPr>
        <w:ind w:firstLine="540"/>
        <w:jc w:val="both"/>
      </w:pPr>
      <w:r w:rsidRPr="00901FE2">
        <w:t>Програм</w:t>
      </w:r>
      <w:r>
        <w:t>ма «В мире математика</w:t>
      </w:r>
      <w:r w:rsidRPr="00901FE2">
        <w:t xml:space="preserve">» учитывает возрастные, </w:t>
      </w:r>
      <w:proofErr w:type="spellStart"/>
      <w:r w:rsidRPr="00901FE2">
        <w:t>общеучебные</w:t>
      </w:r>
      <w:proofErr w:type="spellEnd"/>
      <w:r w:rsidRPr="00901FE2">
        <w:t xml:space="preserve"> и психологические особенности младшего школьника. </w:t>
      </w:r>
    </w:p>
    <w:p w14:paraId="7DBC12EB" w14:textId="77777777" w:rsidR="00AE446C" w:rsidRPr="00C32257" w:rsidRDefault="00AE446C" w:rsidP="00AE446C">
      <w:pPr>
        <w:pStyle w:val="1"/>
        <w:ind w:left="-426" w:firstLine="426"/>
        <w:jc w:val="both"/>
        <w:rPr>
          <w:rFonts w:ascii="Times New Roman" w:hAnsi="Times New Roman"/>
          <w:color w:val="000000"/>
          <w:szCs w:val="24"/>
        </w:rPr>
      </w:pPr>
      <w:r w:rsidRPr="00AE446C">
        <w:rPr>
          <w:rFonts w:ascii="Times New Roman" w:hAnsi="Times New Roman"/>
          <w:b/>
          <w:sz w:val="24"/>
        </w:rPr>
        <w:t>Цель программы:</w:t>
      </w:r>
      <w:r w:rsidRPr="00AE446C">
        <w:rPr>
          <w:b/>
          <w:sz w:val="24"/>
        </w:rPr>
        <w:t xml:space="preserve"> </w:t>
      </w:r>
      <w:r w:rsidRPr="00C32257">
        <w:rPr>
          <w:rFonts w:ascii="Times New Roman" w:hAnsi="Times New Roman"/>
          <w:color w:val="000000"/>
          <w:szCs w:val="24"/>
        </w:rPr>
        <w:t xml:space="preserve">развивать математический образ </w:t>
      </w:r>
      <w:proofErr w:type="gramStart"/>
      <w:r w:rsidRPr="00C32257">
        <w:rPr>
          <w:rFonts w:ascii="Times New Roman" w:hAnsi="Times New Roman"/>
          <w:color w:val="000000"/>
          <w:szCs w:val="24"/>
        </w:rPr>
        <w:t>мышления ,</w:t>
      </w:r>
      <w:proofErr w:type="gramEnd"/>
      <w:r w:rsidRPr="00C32257">
        <w:rPr>
          <w:rFonts w:ascii="Times New Roman" w:hAnsi="Times New Roman"/>
          <w:color w:val="000000"/>
          <w:szCs w:val="24"/>
        </w:rPr>
        <w:t xml:space="preserve"> внимание, память, творческое воображение, наблюдательность, последовательность рассуждений и их доказательность.</w:t>
      </w:r>
    </w:p>
    <w:p w14:paraId="332EBCEE" w14:textId="77777777" w:rsidR="00AE446C" w:rsidRPr="00AE446C" w:rsidRDefault="00AE446C" w:rsidP="00AE446C">
      <w:pPr>
        <w:pStyle w:val="1"/>
        <w:ind w:left="-426"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Задачи</w:t>
      </w:r>
      <w:r w:rsidRPr="00AE446C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312BE2B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i/>
          <w:color w:val="000000"/>
        </w:rPr>
      </w:pPr>
      <w:r w:rsidRPr="00C32257">
        <w:rPr>
          <w:color w:val="000000"/>
        </w:rPr>
        <w:t>расширять кругозор учащихся в различных областях элементарной математики;</w:t>
      </w:r>
    </w:p>
    <w:p w14:paraId="21164AF2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i/>
          <w:color w:val="000000"/>
        </w:rPr>
      </w:pPr>
      <w:r w:rsidRPr="00C32257">
        <w:rPr>
          <w:color w:val="000000"/>
        </w:rPr>
        <w:t>расширять математические знания в области  чисел;</w:t>
      </w:r>
    </w:p>
    <w:p w14:paraId="6F45D8CA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i/>
          <w:color w:val="000000"/>
        </w:rPr>
      </w:pPr>
      <w:r w:rsidRPr="00C32257">
        <w:rPr>
          <w:color w:val="000000"/>
        </w:rPr>
        <w:t>содействовать умелому использованию символики;</w:t>
      </w:r>
    </w:p>
    <w:p w14:paraId="659AA408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i/>
          <w:color w:val="000000"/>
        </w:rPr>
      </w:pPr>
      <w:r w:rsidRPr="00C32257">
        <w:rPr>
          <w:color w:val="000000"/>
        </w:rPr>
        <w:t>правильно применять математическую терминологию;</w:t>
      </w:r>
    </w:p>
    <w:p w14:paraId="7893C169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1134" w:hanging="1134"/>
        <w:jc w:val="both"/>
        <w:rPr>
          <w:i/>
          <w:color w:val="000000"/>
        </w:rPr>
      </w:pPr>
      <w:r w:rsidRPr="00C32257">
        <w:rPr>
          <w:color w:val="000000"/>
        </w:rPr>
        <w:t>развивать умения отвлекаться от всех качественных сторон и явлений, сосредоточивая</w:t>
      </w:r>
    </w:p>
    <w:p w14:paraId="576FD8AC" w14:textId="77777777" w:rsidR="00AE446C" w:rsidRPr="00C32257" w:rsidRDefault="00AE446C" w:rsidP="00AE446C">
      <w:pPr>
        <w:jc w:val="both"/>
        <w:rPr>
          <w:i/>
          <w:color w:val="000000"/>
        </w:rPr>
      </w:pPr>
      <w:r w:rsidRPr="00C32257">
        <w:rPr>
          <w:color w:val="000000"/>
        </w:rPr>
        <w:t xml:space="preserve">    внимание на количественных сторонах;</w:t>
      </w:r>
    </w:p>
    <w:p w14:paraId="78D81E51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i/>
          <w:color w:val="000000"/>
        </w:rPr>
      </w:pPr>
      <w:r w:rsidRPr="00C32257">
        <w:rPr>
          <w:color w:val="000000"/>
        </w:rPr>
        <w:t>уметь делать доступные выводы и обобщения, обосновывать собственные мысли,</w:t>
      </w:r>
    </w:p>
    <w:p w14:paraId="160FEF7B" w14:textId="77777777" w:rsidR="00AE446C" w:rsidRPr="00C32257" w:rsidRDefault="00AE446C" w:rsidP="00AE446C">
      <w:pPr>
        <w:widowControl/>
        <w:numPr>
          <w:ilvl w:val="0"/>
          <w:numId w:val="1"/>
        </w:numPr>
        <w:tabs>
          <w:tab w:val="clear" w:pos="1069"/>
          <w:tab w:val="num" w:pos="284"/>
        </w:tabs>
        <w:autoSpaceDE/>
        <w:autoSpaceDN/>
        <w:ind w:left="-426" w:firstLine="426"/>
        <w:jc w:val="both"/>
        <w:rPr>
          <w:color w:val="000000"/>
        </w:rPr>
      </w:pPr>
      <w:r w:rsidRPr="00C32257">
        <w:rPr>
          <w:color w:val="000000"/>
        </w:rPr>
        <w:t>развивать краткости речи.</w:t>
      </w:r>
    </w:p>
    <w:p w14:paraId="7C630471" w14:textId="77777777" w:rsidR="00AE446C" w:rsidRPr="00901FE2" w:rsidRDefault="00AE446C" w:rsidP="00AE446C">
      <w:pPr>
        <w:spacing w:line="235" w:lineRule="auto"/>
        <w:ind w:firstLine="540"/>
        <w:jc w:val="both"/>
      </w:pPr>
      <w:r w:rsidRPr="00901FE2">
        <w:t>Программа курса внеурочной деятельн</w:t>
      </w:r>
      <w:r>
        <w:t>ости «В мире математики</w:t>
      </w:r>
      <w:r w:rsidRPr="00901FE2">
        <w:t>» п</w:t>
      </w:r>
      <w:r>
        <w:t>редназначена для реализации в 4</w:t>
      </w:r>
      <w:r w:rsidRPr="00901FE2">
        <w:t xml:space="preserve"> классе начальной школы и рассчитана на 34 часа (при 1 часе в неделю).</w:t>
      </w:r>
    </w:p>
    <w:p w14:paraId="7DAE5D2E" w14:textId="77777777" w:rsidR="00AE446C" w:rsidRDefault="00AE446C" w:rsidP="00AE446C">
      <w:pPr>
        <w:spacing w:line="235" w:lineRule="auto"/>
        <w:jc w:val="center"/>
        <w:rPr>
          <w:b/>
          <w:smallCaps/>
        </w:rPr>
      </w:pPr>
      <w:r w:rsidRPr="00CB36AC">
        <w:rPr>
          <w:b/>
          <w:smallCaps/>
        </w:rPr>
        <w:t>Содержание программы</w:t>
      </w:r>
    </w:p>
    <w:p w14:paraId="2539B0EA" w14:textId="77777777" w:rsidR="00AE446C" w:rsidRPr="006E650E" w:rsidRDefault="00AE446C" w:rsidP="00AE446C">
      <w:pPr>
        <w:jc w:val="center"/>
        <w:rPr>
          <w:b/>
          <w:bCs/>
        </w:rPr>
      </w:pPr>
      <w:r w:rsidRPr="006E650E">
        <w:rPr>
          <w:b/>
          <w:bCs/>
        </w:rPr>
        <w:t>СОДЕРЖАНИЕ  КУРСА «</w:t>
      </w:r>
      <w:r>
        <w:rPr>
          <w:b/>
          <w:bCs/>
        </w:rPr>
        <w:t>В МИРЕ МАТЕМАТИКИ</w:t>
      </w:r>
      <w:r w:rsidRPr="006E650E">
        <w:rPr>
          <w:b/>
          <w:bCs/>
        </w:rPr>
        <w:t>»</w:t>
      </w:r>
    </w:p>
    <w:p w14:paraId="3144B695" w14:textId="77777777" w:rsidR="00AE446C" w:rsidRPr="007B2719" w:rsidRDefault="00AE446C" w:rsidP="00AE446C">
      <w:pPr>
        <w:pStyle w:val="10"/>
        <w:ind w:left="-426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956"/>
        <w:gridCol w:w="6793"/>
      </w:tblGrid>
      <w:tr w:rsidR="00AE446C" w14:paraId="25211A44" w14:textId="77777777" w:rsidTr="00AE446C">
        <w:tc>
          <w:tcPr>
            <w:tcW w:w="458" w:type="dxa"/>
          </w:tcPr>
          <w:p w14:paraId="341D4719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6" w:type="dxa"/>
          </w:tcPr>
          <w:p w14:paraId="623D632C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793" w:type="dxa"/>
          </w:tcPr>
          <w:p w14:paraId="681267B3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Содержание</w:t>
            </w:r>
          </w:p>
        </w:tc>
      </w:tr>
      <w:tr w:rsidR="00AE446C" w14:paraId="4FCE1FC0" w14:textId="77777777" w:rsidTr="00AE446C">
        <w:tc>
          <w:tcPr>
            <w:tcW w:w="458" w:type="dxa"/>
          </w:tcPr>
          <w:p w14:paraId="01F96D30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6" w:type="dxa"/>
          </w:tcPr>
          <w:p w14:paraId="58DE6CAE" w14:textId="77777777" w:rsidR="00AE446C" w:rsidRPr="004D46E9" w:rsidRDefault="00AE446C" w:rsidP="00564DF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Числа. Арифметические действия. Величины.</w:t>
            </w:r>
          </w:p>
        </w:tc>
        <w:tc>
          <w:tcPr>
            <w:tcW w:w="6793" w:type="dxa"/>
          </w:tcPr>
          <w:p w14:paraId="67FC296D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</w:t>
            </w:r>
          </w:p>
        </w:tc>
      </w:tr>
      <w:tr w:rsidR="00AE446C" w14:paraId="1E9897B8" w14:textId="77777777" w:rsidTr="00AE446C">
        <w:tc>
          <w:tcPr>
            <w:tcW w:w="458" w:type="dxa"/>
          </w:tcPr>
          <w:p w14:paraId="31A4EAD5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6" w:type="dxa"/>
          </w:tcPr>
          <w:p w14:paraId="1ED1BE4E" w14:textId="77777777" w:rsidR="00AE446C" w:rsidRPr="004D46E9" w:rsidRDefault="00AE446C" w:rsidP="00564DF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793" w:type="dxa"/>
          </w:tcPr>
          <w:p w14:paraId="6F7E7067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F04BE3">
              <w:t xml:space="preserve"> </w:t>
            </w:r>
            <w:r w:rsidRPr="004D46E9">
              <w:rPr>
                <w:color w:val="191919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14:paraId="60AB16DA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      </w:r>
          </w:p>
        </w:tc>
      </w:tr>
      <w:tr w:rsidR="00AE446C" w14:paraId="5A9819E3" w14:textId="77777777" w:rsidTr="00AE446C">
        <w:tc>
          <w:tcPr>
            <w:tcW w:w="458" w:type="dxa"/>
          </w:tcPr>
          <w:p w14:paraId="5F011E3F" w14:textId="77777777" w:rsidR="00AE446C" w:rsidRPr="004D46E9" w:rsidRDefault="00AE446C" w:rsidP="00564DFF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4D46E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6" w:type="dxa"/>
          </w:tcPr>
          <w:p w14:paraId="48F23DC3" w14:textId="77777777" w:rsidR="00AE446C" w:rsidRPr="004D46E9" w:rsidRDefault="00AE446C" w:rsidP="00564DFF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 w:rsidRPr="004D46E9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793" w:type="dxa"/>
          </w:tcPr>
          <w:p w14:paraId="10384ABE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</w:tc>
      </w:tr>
    </w:tbl>
    <w:p w14:paraId="18260284" w14:textId="77777777" w:rsidR="00AE446C" w:rsidRPr="00901FE2" w:rsidRDefault="00AE446C" w:rsidP="00AE446C">
      <w:pPr>
        <w:spacing w:line="235" w:lineRule="auto"/>
        <w:jc w:val="center"/>
        <w:rPr>
          <w:b/>
        </w:rPr>
      </w:pPr>
      <w:r w:rsidRPr="00901FE2">
        <w:rPr>
          <w:b/>
          <w:bCs/>
          <w:iCs/>
          <w:smallCaps/>
        </w:rPr>
        <w:t>Планируемые р</w:t>
      </w:r>
      <w:r w:rsidRPr="00901FE2">
        <w:rPr>
          <w:b/>
          <w:smallCaps/>
        </w:rPr>
        <w:t>езультаты освоения курса</w:t>
      </w:r>
    </w:p>
    <w:p w14:paraId="053B4EC2" w14:textId="77777777" w:rsidR="00AE446C" w:rsidRPr="00CB36AC" w:rsidRDefault="00AE446C" w:rsidP="00AE446C">
      <w:pPr>
        <w:spacing w:line="235" w:lineRule="auto"/>
        <w:ind w:firstLine="540"/>
        <w:jc w:val="both"/>
      </w:pPr>
      <w:r w:rsidRPr="00901FE2">
        <w:t xml:space="preserve">Программа обеспечивает достижение </w:t>
      </w:r>
      <w:r>
        <w:t>третьеклассниками</w:t>
      </w:r>
      <w:r w:rsidRPr="00901FE2">
        <w:t xml:space="preserve"> следующих личностных, метапредметных результатов.</w:t>
      </w:r>
      <w:r w:rsidRPr="00CB36AC">
        <w:t xml:space="preserve"> </w:t>
      </w:r>
    </w:p>
    <w:p w14:paraId="4F4922EC" w14:textId="77777777" w:rsidR="00AE446C" w:rsidRPr="00EA5883" w:rsidRDefault="00AE446C" w:rsidP="00AE446C">
      <w:pPr>
        <w:spacing w:line="235" w:lineRule="auto"/>
        <w:ind w:firstLine="540"/>
        <w:jc w:val="both"/>
        <w:rPr>
          <w:b/>
          <w:sz w:val="16"/>
          <w:szCs w:val="16"/>
        </w:rPr>
      </w:pPr>
    </w:p>
    <w:p w14:paraId="43CD8549" w14:textId="77777777" w:rsidR="00AE446C" w:rsidRPr="00CB36AC" w:rsidRDefault="00AE446C" w:rsidP="00AE446C">
      <w:pPr>
        <w:spacing w:line="235" w:lineRule="auto"/>
        <w:ind w:firstLine="540"/>
        <w:jc w:val="both"/>
      </w:pPr>
      <w:r w:rsidRPr="00EA5883">
        <w:rPr>
          <w:b/>
          <w:bCs/>
          <w:i/>
        </w:rPr>
        <w:t>Личностные</w:t>
      </w:r>
      <w:r w:rsidRPr="00CB36AC">
        <w:rPr>
          <w:b/>
          <w:bCs/>
        </w:rPr>
        <w:t xml:space="preserve"> </w:t>
      </w:r>
      <w:r w:rsidRPr="00EA5883">
        <w:rPr>
          <w:bCs/>
        </w:rPr>
        <w:t>результаты</w:t>
      </w:r>
      <w:r w:rsidRPr="00CB36AC">
        <w:t xml:space="preserve"> изучения курса:</w:t>
      </w:r>
    </w:p>
    <w:p w14:paraId="3E7F1B49" w14:textId="77777777" w:rsidR="00AE446C" w:rsidRPr="00CB36AC" w:rsidRDefault="00AE446C" w:rsidP="00AE446C">
      <w:pPr>
        <w:spacing w:line="235" w:lineRule="auto"/>
        <w:ind w:firstLine="540"/>
        <w:jc w:val="both"/>
      </w:pPr>
      <w:r>
        <w:t xml:space="preserve">– </w:t>
      </w:r>
      <w:r w:rsidRPr="00CB36AC"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2D468A39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06318A39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 осознавать личную ответственность за свои поступки;</w:t>
      </w:r>
    </w:p>
    <w:p w14:paraId="35905432" w14:textId="77777777" w:rsidR="00AE446C" w:rsidRPr="00CB36AC" w:rsidRDefault="00AE446C" w:rsidP="00AE446C">
      <w:pPr>
        <w:spacing w:line="235" w:lineRule="auto"/>
        <w:ind w:firstLine="540"/>
        <w:jc w:val="both"/>
      </w:pPr>
      <w:r>
        <w:t xml:space="preserve">– </w:t>
      </w:r>
      <w:r w:rsidRPr="00CB36AC">
        <w:t xml:space="preserve">уметь сотрудничать со взрослыми и сверстниками в различных ситуациях. </w:t>
      </w:r>
    </w:p>
    <w:p w14:paraId="7CFAD16F" w14:textId="77777777" w:rsidR="00AE446C" w:rsidRPr="00EA5883" w:rsidRDefault="00AE446C" w:rsidP="00AE446C">
      <w:pPr>
        <w:spacing w:line="235" w:lineRule="auto"/>
        <w:ind w:firstLine="540"/>
        <w:jc w:val="both"/>
        <w:rPr>
          <w:b/>
          <w:bCs/>
          <w:sz w:val="16"/>
          <w:szCs w:val="16"/>
        </w:rPr>
      </w:pPr>
    </w:p>
    <w:p w14:paraId="3D419645" w14:textId="77777777" w:rsidR="00AE446C" w:rsidRPr="00CB36AC" w:rsidRDefault="00AE446C" w:rsidP="00AE446C">
      <w:pPr>
        <w:spacing w:line="235" w:lineRule="auto"/>
        <w:ind w:firstLine="540"/>
        <w:jc w:val="both"/>
      </w:pPr>
      <w:r w:rsidRPr="00EA5883">
        <w:rPr>
          <w:b/>
          <w:bCs/>
          <w:i/>
        </w:rPr>
        <w:t>Метапредметные</w:t>
      </w:r>
      <w:r w:rsidRPr="00CB36AC">
        <w:t xml:space="preserve"> результаты изучения курса: </w:t>
      </w:r>
    </w:p>
    <w:p w14:paraId="182EB427" w14:textId="77777777" w:rsidR="00AE446C" w:rsidRPr="00EA5883" w:rsidRDefault="00AE446C" w:rsidP="00AE446C">
      <w:pPr>
        <w:spacing w:line="235" w:lineRule="auto"/>
        <w:jc w:val="both"/>
        <w:rPr>
          <w:bCs/>
          <w:u w:val="single"/>
        </w:rPr>
      </w:pPr>
      <w:r w:rsidRPr="00EA5883">
        <w:rPr>
          <w:bCs/>
          <w:u w:val="single"/>
        </w:rPr>
        <w:t xml:space="preserve">Познавательные: </w:t>
      </w:r>
    </w:p>
    <w:p w14:paraId="52C202E6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lastRenderedPageBreak/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77F61D60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использовать различные способы поиска, сбора, обработки, анализа и представления информации;</w:t>
      </w:r>
    </w:p>
    <w:p w14:paraId="37D1D453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07CB5616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использовать знаково-символические средства, в том числе моделирование;</w:t>
      </w:r>
    </w:p>
    <w:p w14:paraId="1EB24CFB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ориентироваться в своей системе знаний: отличать новое от уже известного;</w:t>
      </w:r>
    </w:p>
    <w:p w14:paraId="393FFB7F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делать предварительный отбор источников информации: ориентироваться в потоке информации;</w:t>
      </w:r>
    </w:p>
    <w:p w14:paraId="66A00775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244B08EB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перерабатывать полученную информацию: сравнивать и группировать объекты;</w:t>
      </w:r>
    </w:p>
    <w:p w14:paraId="6DA1EB0C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преобразовывать информацию из одной формы в другую.</w:t>
      </w:r>
    </w:p>
    <w:p w14:paraId="77C316BB" w14:textId="77777777" w:rsidR="00AE446C" w:rsidRPr="00EA5883" w:rsidRDefault="00AE446C" w:rsidP="00AE446C">
      <w:pPr>
        <w:spacing w:line="235" w:lineRule="auto"/>
        <w:ind w:firstLine="540"/>
        <w:jc w:val="both"/>
        <w:rPr>
          <w:b/>
          <w:sz w:val="16"/>
          <w:szCs w:val="16"/>
        </w:rPr>
      </w:pPr>
    </w:p>
    <w:p w14:paraId="124BE904" w14:textId="77777777" w:rsidR="00AE446C" w:rsidRPr="00EA5883" w:rsidRDefault="00AE446C" w:rsidP="00AE446C">
      <w:pPr>
        <w:spacing w:line="235" w:lineRule="auto"/>
        <w:jc w:val="both"/>
        <w:rPr>
          <w:bCs/>
          <w:u w:val="single"/>
        </w:rPr>
      </w:pPr>
      <w:r w:rsidRPr="00EA5883">
        <w:rPr>
          <w:bCs/>
          <w:u w:val="single"/>
        </w:rPr>
        <w:t xml:space="preserve">Регулятивные: </w:t>
      </w:r>
    </w:p>
    <w:p w14:paraId="0536F348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проявлять познавательн</w:t>
      </w:r>
      <w:r>
        <w:t>ую</w:t>
      </w:r>
      <w:r w:rsidRPr="00CB36AC">
        <w:t xml:space="preserve"> и творческ</w:t>
      </w:r>
      <w:r>
        <w:t>ую</w:t>
      </w:r>
      <w:r w:rsidRPr="00CB36AC">
        <w:t xml:space="preserve"> инициа</w:t>
      </w:r>
      <w:r>
        <w:t>тиву</w:t>
      </w:r>
      <w:r w:rsidRPr="00CB36AC">
        <w:t xml:space="preserve">; </w:t>
      </w:r>
    </w:p>
    <w:p w14:paraId="281FC6CF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принимать и сохранять учебную цель и задачу;</w:t>
      </w:r>
    </w:p>
    <w:p w14:paraId="661AA8C5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 xml:space="preserve">– </w:t>
      </w:r>
      <w:r w:rsidRPr="00EA5883">
        <w:rPr>
          <w:spacing w:val="-4"/>
        </w:rPr>
        <w:t>планировать ее реализацию, в том числе во внутреннем плане;</w:t>
      </w:r>
    </w:p>
    <w:p w14:paraId="27C988E6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контролировать и оценивать свои действия, вносить соответствующие коррективы в их выполнение;</w:t>
      </w:r>
    </w:p>
    <w:p w14:paraId="7995B8A4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 xml:space="preserve">– </w:t>
      </w:r>
      <w:r w:rsidRPr="00EA5883">
        <w:rPr>
          <w:spacing w:val="-4"/>
        </w:rPr>
        <w:t>уметь отличать правильно выполненное задание от неверного;</w:t>
      </w:r>
    </w:p>
    <w:p w14:paraId="7FD96AA7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CB36AC">
        <w:t>взаимооценка</w:t>
      </w:r>
      <w:proofErr w:type="spellEnd"/>
      <w:r w:rsidRPr="00CB36AC">
        <w:t>.</w:t>
      </w:r>
    </w:p>
    <w:p w14:paraId="52DD8B44" w14:textId="77777777" w:rsidR="00AE446C" w:rsidRPr="00EA5883" w:rsidRDefault="00AE446C" w:rsidP="00AE446C">
      <w:pPr>
        <w:spacing w:line="235" w:lineRule="auto"/>
        <w:ind w:firstLine="540"/>
        <w:jc w:val="both"/>
        <w:rPr>
          <w:sz w:val="16"/>
          <w:szCs w:val="16"/>
        </w:rPr>
      </w:pPr>
    </w:p>
    <w:p w14:paraId="1834A09F" w14:textId="77777777" w:rsidR="00AE446C" w:rsidRPr="00EA5883" w:rsidRDefault="00AE446C" w:rsidP="00AE446C">
      <w:pPr>
        <w:spacing w:line="235" w:lineRule="auto"/>
        <w:jc w:val="both"/>
        <w:rPr>
          <w:u w:val="single"/>
        </w:rPr>
      </w:pPr>
      <w:r w:rsidRPr="00EA5883">
        <w:rPr>
          <w:bCs/>
          <w:u w:val="single"/>
        </w:rPr>
        <w:t>Коммуникативные</w:t>
      </w:r>
      <w:r w:rsidRPr="00EA5883">
        <w:rPr>
          <w:u w:val="single"/>
        </w:rPr>
        <w:t xml:space="preserve">: </w:t>
      </w:r>
    </w:p>
    <w:p w14:paraId="3602C356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230C9056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340A01C5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слушать и понимать речь других;</w:t>
      </w:r>
    </w:p>
    <w:p w14:paraId="7EF2A3D3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совместно договариваться о правилах работы в группе;</w:t>
      </w:r>
    </w:p>
    <w:p w14:paraId="3D83DDDF" w14:textId="77777777" w:rsidR="00AE446C" w:rsidRPr="00CB36AC" w:rsidRDefault="00AE446C" w:rsidP="00AE446C">
      <w:pPr>
        <w:spacing w:line="235" w:lineRule="auto"/>
        <w:ind w:firstLine="540"/>
        <w:jc w:val="both"/>
      </w:pPr>
      <w:r w:rsidRPr="00CB36AC">
        <w:t>– учиться выполнять различные роли в группе (лидера, исполнителя, критика).</w:t>
      </w:r>
    </w:p>
    <w:p w14:paraId="06E3968C" w14:textId="77777777" w:rsidR="00AE446C" w:rsidRPr="00E702F2" w:rsidRDefault="00AE446C" w:rsidP="00AE446C">
      <w:pPr>
        <w:ind w:left="-284"/>
      </w:pPr>
    </w:p>
    <w:p w14:paraId="641326DD" w14:textId="77777777" w:rsidR="00AE446C" w:rsidRDefault="00AE446C" w:rsidP="00AE446C">
      <w:pPr>
        <w:rPr>
          <w:b/>
        </w:rPr>
      </w:pPr>
      <w:r>
        <w:rPr>
          <w:b/>
        </w:rPr>
        <w:t xml:space="preserve">             </w:t>
      </w:r>
      <w:r w:rsidRPr="0021163C">
        <w:rPr>
          <w:b/>
        </w:rPr>
        <w:t xml:space="preserve">К КОНЦУ </w:t>
      </w:r>
      <w:proofErr w:type="gramStart"/>
      <w:r w:rsidRPr="0021163C">
        <w:rPr>
          <w:b/>
        </w:rPr>
        <w:t xml:space="preserve">ОБУЧЕНИЯ </w:t>
      </w:r>
      <w:r>
        <w:rPr>
          <w:b/>
        </w:rPr>
        <w:t xml:space="preserve"> ПО</w:t>
      </w:r>
      <w:proofErr w:type="gramEnd"/>
      <w:r>
        <w:rPr>
          <w:b/>
        </w:rPr>
        <w:t xml:space="preserve"> КУРСУ </w:t>
      </w:r>
      <w:r w:rsidRPr="0021163C">
        <w:rPr>
          <w:b/>
        </w:rPr>
        <w:t>УЧАЩИЕСЯ НАУЧАТСЯ:</w:t>
      </w:r>
    </w:p>
    <w:p w14:paraId="4DC6DA5B" w14:textId="77777777" w:rsidR="00AE446C" w:rsidRPr="0021163C" w:rsidRDefault="00AE446C" w:rsidP="00AE446C">
      <w:pPr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336"/>
      </w:tblGrid>
      <w:tr w:rsidR="00AE446C" w14:paraId="6CB4B0F8" w14:textId="77777777" w:rsidTr="00564DFF">
        <w:tc>
          <w:tcPr>
            <w:tcW w:w="2694" w:type="dxa"/>
          </w:tcPr>
          <w:p w14:paraId="60B3A861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4D46E9">
              <w:rPr>
                <w:b/>
                <w:bCs/>
                <w:color w:val="191919"/>
                <w:u w:val="single"/>
              </w:rPr>
              <w:t xml:space="preserve"> </w:t>
            </w:r>
            <w:r w:rsidRPr="004D46E9">
              <w:rPr>
                <w:b/>
                <w:bCs/>
                <w:color w:val="191919"/>
              </w:rPr>
              <w:t>Раздел</w:t>
            </w:r>
          </w:p>
        </w:tc>
        <w:tc>
          <w:tcPr>
            <w:tcW w:w="7337" w:type="dxa"/>
          </w:tcPr>
          <w:p w14:paraId="674F6A7A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4D46E9">
              <w:rPr>
                <w:b/>
                <w:bCs/>
                <w:sz w:val="22"/>
                <w:szCs w:val="22"/>
              </w:rPr>
              <w:t xml:space="preserve">                                Общие результаты</w:t>
            </w:r>
          </w:p>
        </w:tc>
      </w:tr>
      <w:tr w:rsidR="00AE446C" w14:paraId="48838BC6" w14:textId="77777777" w:rsidTr="00564DFF">
        <w:tc>
          <w:tcPr>
            <w:tcW w:w="2694" w:type="dxa"/>
          </w:tcPr>
          <w:p w14:paraId="6AF61473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4D46E9">
              <w:rPr>
                <w:bCs/>
                <w:color w:val="191919"/>
              </w:rPr>
              <w:t>Числа. Арифметические действия. Величины:</w:t>
            </w:r>
          </w:p>
        </w:tc>
        <w:tc>
          <w:tcPr>
            <w:tcW w:w="7337" w:type="dxa"/>
          </w:tcPr>
          <w:p w14:paraId="7D7B7171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14:paraId="03BBEB06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14:paraId="5B33F91B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14:paraId="73E855ED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14:paraId="33354C20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14:paraId="1EB6382D" w14:textId="77777777" w:rsidR="00AE446C" w:rsidRPr="004D46E9" w:rsidRDefault="00AE446C" w:rsidP="00564DFF">
            <w:pPr>
              <w:adjustRightInd w:val="0"/>
              <w:jc w:val="both"/>
              <w:rPr>
                <w:color w:val="191919"/>
              </w:rPr>
            </w:pPr>
            <w:r w:rsidRPr="004D46E9">
              <w:rPr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14:paraId="4F95D3F0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14:paraId="41F083DE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14:paraId="42FFA1C8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—контролировать свою деятельность: обнаруживать и исправлять ошибки.</w:t>
            </w:r>
          </w:p>
          <w:p w14:paraId="63EE5018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AE446C" w14:paraId="4023CF2E" w14:textId="77777777" w:rsidTr="00564DFF">
        <w:tc>
          <w:tcPr>
            <w:tcW w:w="2694" w:type="dxa"/>
          </w:tcPr>
          <w:p w14:paraId="799609B6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4D46E9">
              <w:rPr>
                <w:bCs/>
                <w:color w:val="191919"/>
              </w:rPr>
              <w:t xml:space="preserve">Мир занимательных </w:t>
            </w:r>
            <w:r w:rsidRPr="004D46E9">
              <w:rPr>
                <w:bCs/>
                <w:color w:val="191919"/>
              </w:rPr>
              <w:lastRenderedPageBreak/>
              <w:t>задач:</w:t>
            </w:r>
          </w:p>
        </w:tc>
        <w:tc>
          <w:tcPr>
            <w:tcW w:w="7337" w:type="dxa"/>
          </w:tcPr>
          <w:p w14:paraId="0BFF82B5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lastRenderedPageBreak/>
              <w:t xml:space="preserve">— анализировать текст задачи: ориентироваться в тексте, выделять </w:t>
            </w:r>
            <w:r w:rsidRPr="004D46E9">
              <w:rPr>
                <w:color w:val="191919"/>
              </w:rPr>
              <w:lastRenderedPageBreak/>
              <w:t>условие и вопрос, данные и искомые числа (величины);</w:t>
            </w:r>
          </w:p>
          <w:p w14:paraId="64460955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14:paraId="6DE0E8D4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14:paraId="6850FCE2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конструировать последовательность шагов (алгоритм) решения задачи;</w:t>
            </w:r>
          </w:p>
          <w:p w14:paraId="06024B4A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объяснять (обосновывать) выполняемые и выполненные действия;</w:t>
            </w:r>
          </w:p>
          <w:p w14:paraId="210EF98D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—воспроизводить способ решения задачи;</w:t>
            </w:r>
          </w:p>
          <w:p w14:paraId="56885B61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14:paraId="48268B2E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14:paraId="09B62F9E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оценивать предъявленное готовое решение задачи (верно, неверно);</w:t>
            </w:r>
          </w:p>
          <w:p w14:paraId="2D4D73F3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участвовать в учебном диалоге, оценивать процесс поиска и результат решения задачи;</w:t>
            </w:r>
          </w:p>
          <w:p w14:paraId="0F6609EC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конструировать несложные задачи.</w:t>
            </w:r>
          </w:p>
          <w:p w14:paraId="589751A3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AE446C" w14:paraId="2707D110" w14:textId="77777777" w:rsidTr="00564DFF">
        <w:tc>
          <w:tcPr>
            <w:tcW w:w="2694" w:type="dxa"/>
          </w:tcPr>
          <w:p w14:paraId="38CFDFF1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4D46E9">
              <w:rPr>
                <w:bCs/>
                <w:color w:val="191919"/>
              </w:rPr>
              <w:lastRenderedPageBreak/>
              <w:t>Геометрическая мозаика</w:t>
            </w:r>
          </w:p>
        </w:tc>
        <w:tc>
          <w:tcPr>
            <w:tcW w:w="7337" w:type="dxa"/>
          </w:tcPr>
          <w:p w14:paraId="19CEFE4A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—ориентироваться в понятиях «влево», «вправо», «вверх», «вниз»;</w:t>
            </w:r>
          </w:p>
          <w:p w14:paraId="34FE1947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ориентироваться на точку начала движения, на числа и стрелки</w:t>
            </w:r>
          </w:p>
          <w:p w14:paraId="131C7BB5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1</w:t>
            </w:r>
            <w:r w:rsidRPr="004D46E9">
              <w:rPr>
                <w:rFonts w:eastAsia="Symbol1"/>
                <w:color w:val="191919"/>
              </w:rPr>
              <w:t xml:space="preserve">→ </w:t>
            </w:r>
            <w:r w:rsidRPr="004D46E9">
              <w:rPr>
                <w:color w:val="191919"/>
              </w:rPr>
              <w:t>1</w:t>
            </w:r>
            <w:r w:rsidRPr="004D46E9">
              <w:rPr>
                <w:rFonts w:eastAsia="Symbol1"/>
                <w:color w:val="191919"/>
              </w:rPr>
              <w:t xml:space="preserve">↓ </w:t>
            </w:r>
            <w:r w:rsidRPr="004D46E9">
              <w:rPr>
                <w:color w:val="191919"/>
              </w:rPr>
              <w:t>и др., указывающие направление движения;</w:t>
            </w:r>
          </w:p>
          <w:p w14:paraId="46C28A19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—проводить линии по заданному маршруту (алгоритму);</w:t>
            </w:r>
          </w:p>
          <w:p w14:paraId="3038B587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—выделять фигуру заданной формы на сложном чертеже;</w:t>
            </w:r>
          </w:p>
          <w:p w14:paraId="0A98CAB9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—анализировать расположение деталей (</w:t>
            </w:r>
            <w:proofErr w:type="spellStart"/>
            <w:r w:rsidRPr="004D46E9">
              <w:rPr>
                <w:color w:val="191919"/>
              </w:rPr>
              <w:t>танов</w:t>
            </w:r>
            <w:proofErr w:type="spellEnd"/>
            <w:r w:rsidRPr="004D46E9">
              <w:rPr>
                <w:color w:val="191919"/>
              </w:rPr>
              <w:t>, треугольников, уголков, спичек) в исходной конструкции;</w:t>
            </w:r>
          </w:p>
          <w:p w14:paraId="22A5C40C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14:paraId="4C5EB39C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14:paraId="681D4ACD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14:paraId="46CB803A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14:paraId="0802FE2D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 анализировать предложенные возможные варианты верного решения;</w:t>
            </w:r>
          </w:p>
          <w:p w14:paraId="75DDB44C" w14:textId="77777777" w:rsidR="00AE446C" w:rsidRPr="004D46E9" w:rsidRDefault="00AE446C" w:rsidP="00564DFF">
            <w:pPr>
              <w:adjustRightInd w:val="0"/>
              <w:rPr>
                <w:color w:val="191919"/>
              </w:rPr>
            </w:pPr>
            <w:r w:rsidRPr="004D46E9">
              <w:rPr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14:paraId="555AD167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4D46E9">
              <w:rPr>
                <w:color w:val="191919"/>
                <w:sz w:val="22"/>
                <w:szCs w:val="22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4D46E9">
              <w:rPr>
                <w:color w:val="000000"/>
                <w:sz w:val="22"/>
                <w:szCs w:val="22"/>
              </w:rPr>
              <w:t>.</w:t>
            </w:r>
          </w:p>
          <w:p w14:paraId="182037C2" w14:textId="77777777" w:rsidR="00AE446C" w:rsidRPr="004D46E9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</w:tbl>
    <w:p w14:paraId="71EC2681" w14:textId="77777777" w:rsidR="00AE446C" w:rsidRPr="00CB36AC" w:rsidRDefault="00AE446C" w:rsidP="00AE446C">
      <w:pPr>
        <w:spacing w:line="235" w:lineRule="auto"/>
        <w:jc w:val="center"/>
        <w:rPr>
          <w:b/>
        </w:rPr>
      </w:pPr>
      <w:r w:rsidRPr="00901FE2">
        <w:rPr>
          <w:b/>
          <w:smallCaps/>
        </w:rPr>
        <w:t>Оценка д</w:t>
      </w:r>
      <w:r w:rsidRPr="00901FE2">
        <w:rPr>
          <w:rFonts w:ascii="Times New Roman Полужирный" w:hAnsi="Times New Roman Полужирный"/>
          <w:b/>
          <w:smallCaps/>
        </w:rPr>
        <w:t>остижения планируемы</w:t>
      </w:r>
      <w:r w:rsidRPr="00901FE2">
        <w:rPr>
          <w:b/>
          <w:smallCaps/>
        </w:rPr>
        <w:t>х</w:t>
      </w:r>
      <w:r w:rsidRPr="00901FE2">
        <w:rPr>
          <w:rFonts w:ascii="Times New Roman Полужирный" w:hAnsi="Times New Roman Полужирный"/>
          <w:b/>
          <w:smallCaps/>
        </w:rPr>
        <w:t xml:space="preserve"> результатов</w:t>
      </w:r>
    </w:p>
    <w:p w14:paraId="0B8E1EF3" w14:textId="77777777" w:rsidR="00AE446C" w:rsidRPr="00AE446C" w:rsidRDefault="00AE446C" w:rsidP="00AE446C">
      <w:pPr>
        <w:spacing w:line="235" w:lineRule="auto"/>
        <w:ind w:firstLine="540"/>
        <w:jc w:val="both"/>
        <w:rPr>
          <w:bCs/>
        </w:rPr>
      </w:pPr>
      <w:r w:rsidRPr="00AE446C">
        <w:rPr>
          <w:bCs/>
        </w:rPr>
        <w:t xml:space="preserve">Обучение ведется на </w:t>
      </w:r>
      <w:proofErr w:type="spellStart"/>
      <w:r w:rsidRPr="00AE446C">
        <w:rPr>
          <w:bCs/>
        </w:rPr>
        <w:t>безотметочной</w:t>
      </w:r>
      <w:proofErr w:type="spellEnd"/>
      <w:r w:rsidRPr="00AE446C">
        <w:rPr>
          <w:bCs/>
        </w:rPr>
        <w:t xml:space="preserve"> основе.</w:t>
      </w:r>
    </w:p>
    <w:p w14:paraId="6645FBF5" w14:textId="77777777" w:rsidR="00AE446C" w:rsidRPr="00AE446C" w:rsidRDefault="00AE446C" w:rsidP="00AE446C">
      <w:pPr>
        <w:spacing w:line="235" w:lineRule="auto"/>
        <w:ind w:firstLine="540"/>
        <w:jc w:val="both"/>
      </w:pPr>
      <w:r w:rsidRPr="00AE446C">
        <w:t>Для оценки эффективности</w:t>
      </w:r>
      <w:r w:rsidRPr="00AE446C">
        <w:rPr>
          <w:b/>
        </w:rPr>
        <w:t xml:space="preserve"> </w:t>
      </w:r>
      <w:r w:rsidRPr="00AE446C">
        <w:t>занятий можно использовать следующие показатели:</w:t>
      </w:r>
    </w:p>
    <w:p w14:paraId="25DFE23D" w14:textId="77777777" w:rsidR="00AE446C" w:rsidRPr="00AE446C" w:rsidRDefault="00AE446C" w:rsidP="00AE446C">
      <w:pPr>
        <w:adjustRightInd w:val="0"/>
        <w:rPr>
          <w:color w:val="191919"/>
        </w:rPr>
      </w:pPr>
      <w:r w:rsidRPr="00AE446C">
        <w:rPr>
          <w:color w:val="191919"/>
        </w:rPr>
        <w:t xml:space="preserve">- Участие обучающихся в </w:t>
      </w:r>
      <w:proofErr w:type="gramStart"/>
      <w:r w:rsidRPr="00AE446C">
        <w:rPr>
          <w:color w:val="191919"/>
        </w:rPr>
        <w:t>школьном ,</w:t>
      </w:r>
      <w:proofErr w:type="gramEnd"/>
      <w:r w:rsidRPr="00AE446C">
        <w:rPr>
          <w:color w:val="191919"/>
        </w:rPr>
        <w:t xml:space="preserve"> муниципальном, зональном турах олимпиад по математике.</w:t>
      </w:r>
    </w:p>
    <w:p w14:paraId="18F6F7C8" w14:textId="77777777" w:rsidR="00AE446C" w:rsidRPr="00AE446C" w:rsidRDefault="00AE446C" w:rsidP="00AE446C">
      <w:pPr>
        <w:adjustRightInd w:val="0"/>
        <w:rPr>
          <w:color w:val="191919"/>
        </w:rPr>
      </w:pPr>
      <w:r w:rsidRPr="00AE446C">
        <w:rPr>
          <w:color w:val="191919"/>
        </w:rPr>
        <w:t xml:space="preserve">- Участие обучающихся </w:t>
      </w:r>
      <w:proofErr w:type="gramStart"/>
      <w:r w:rsidRPr="00AE446C">
        <w:rPr>
          <w:color w:val="191919"/>
        </w:rPr>
        <w:t>во Всероссийской математических конкурсах</w:t>
      </w:r>
      <w:proofErr w:type="gramEnd"/>
      <w:r w:rsidRPr="00AE446C">
        <w:rPr>
          <w:color w:val="191919"/>
        </w:rPr>
        <w:t>.</w:t>
      </w:r>
    </w:p>
    <w:p w14:paraId="558C8148" w14:textId="77777777" w:rsidR="00AE446C" w:rsidRPr="00AE446C" w:rsidRDefault="00AE446C" w:rsidP="00AE446C">
      <w:pPr>
        <w:adjustRightInd w:val="0"/>
        <w:rPr>
          <w:color w:val="191919"/>
        </w:rPr>
      </w:pPr>
      <w:r w:rsidRPr="00AE446C">
        <w:rPr>
          <w:color w:val="191919"/>
        </w:rPr>
        <w:t>-Активное участие в «Неделе математики» в начальной школе.</w:t>
      </w:r>
    </w:p>
    <w:p w14:paraId="0A4887E4" w14:textId="77777777" w:rsidR="00AE446C" w:rsidRPr="00AE446C" w:rsidRDefault="00AE446C" w:rsidP="00AE446C">
      <w:pPr>
        <w:adjustRightInd w:val="0"/>
        <w:rPr>
          <w:color w:val="191919"/>
        </w:rPr>
      </w:pPr>
      <w:r w:rsidRPr="00AE446C">
        <w:rPr>
          <w:color w:val="191919"/>
        </w:rPr>
        <w:t>-Выпуск стенгазет.</w:t>
      </w:r>
    </w:p>
    <w:p w14:paraId="1B91FC6A" w14:textId="77777777" w:rsidR="00AE446C" w:rsidRPr="00AE446C" w:rsidRDefault="00AE446C" w:rsidP="00AE446C">
      <w:pPr>
        <w:jc w:val="center"/>
        <w:rPr>
          <w:b/>
          <w:smallCaps/>
        </w:rPr>
      </w:pPr>
      <w:r w:rsidRPr="00AE446C">
        <w:rPr>
          <w:b/>
          <w:smallCaps/>
        </w:rPr>
        <w:t>Календарно-т</w:t>
      </w:r>
      <w:r w:rsidRPr="00AE446C">
        <w:rPr>
          <w:rFonts w:ascii="Times New Roman Полужирный" w:hAnsi="Times New Roman Полужирный"/>
          <w:b/>
          <w:smallCaps/>
        </w:rPr>
        <w:t>ематическое планирование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985"/>
        <w:gridCol w:w="2309"/>
        <w:gridCol w:w="6175"/>
      </w:tblGrid>
      <w:tr w:rsidR="00AE446C" w:rsidRPr="00AE446C" w14:paraId="09A6DF5D" w14:textId="77777777" w:rsidTr="00AE446C">
        <w:tc>
          <w:tcPr>
            <w:tcW w:w="703" w:type="dxa"/>
          </w:tcPr>
          <w:p w14:paraId="4A8D2608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AE446C">
              <w:rPr>
                <w:b/>
                <w:bCs/>
                <w:color w:val="191919"/>
                <w:sz w:val="22"/>
                <w:szCs w:val="22"/>
              </w:rPr>
              <w:t>№</w:t>
            </w:r>
          </w:p>
        </w:tc>
        <w:tc>
          <w:tcPr>
            <w:tcW w:w="985" w:type="dxa"/>
          </w:tcPr>
          <w:p w14:paraId="23F8CB3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AE446C">
              <w:rPr>
                <w:b/>
                <w:bCs/>
                <w:color w:val="191919"/>
              </w:rPr>
              <w:t xml:space="preserve">Дата </w:t>
            </w:r>
          </w:p>
        </w:tc>
        <w:tc>
          <w:tcPr>
            <w:tcW w:w="2309" w:type="dxa"/>
          </w:tcPr>
          <w:p w14:paraId="1A999DD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AE446C"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6175" w:type="dxa"/>
          </w:tcPr>
          <w:p w14:paraId="1248B07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AE446C">
              <w:rPr>
                <w:b/>
                <w:bCs/>
                <w:color w:val="191919"/>
              </w:rPr>
              <w:t>Содержание занятий</w:t>
            </w:r>
          </w:p>
        </w:tc>
      </w:tr>
      <w:tr w:rsidR="00AE446C" w:rsidRPr="00AE446C" w14:paraId="0066AE66" w14:textId="77777777" w:rsidTr="00AE446C">
        <w:tc>
          <w:tcPr>
            <w:tcW w:w="703" w:type="dxa"/>
          </w:tcPr>
          <w:p w14:paraId="61D3983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0D84A233" w14:textId="77777777" w:rsidR="00AE446C" w:rsidRPr="00AE446C" w:rsidRDefault="00AE446C" w:rsidP="00564DFF">
            <w:pPr>
              <w:adjustRightInd w:val="0"/>
              <w:spacing w:line="407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44F34ED" w14:textId="77777777" w:rsidR="00AE446C" w:rsidRPr="00AE446C" w:rsidRDefault="00AE446C" w:rsidP="00564DFF">
            <w:pPr>
              <w:adjustRightInd w:val="0"/>
              <w:ind w:left="34"/>
              <w:rPr>
                <w:bCs/>
                <w:color w:val="191919"/>
                <w:w w:val="105"/>
              </w:rPr>
            </w:pPr>
            <w:r w:rsidRPr="00AE446C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175" w:type="dxa"/>
          </w:tcPr>
          <w:p w14:paraId="5DAE3CFD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AE446C" w:rsidRPr="00AE446C" w14:paraId="6290597F" w14:textId="77777777" w:rsidTr="00AE446C">
        <w:tc>
          <w:tcPr>
            <w:tcW w:w="703" w:type="dxa"/>
          </w:tcPr>
          <w:p w14:paraId="7E3D3586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</w:t>
            </w:r>
          </w:p>
        </w:tc>
        <w:tc>
          <w:tcPr>
            <w:tcW w:w="985" w:type="dxa"/>
          </w:tcPr>
          <w:p w14:paraId="0D3B57E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8A83BAB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Числа-великаны</w:t>
            </w:r>
          </w:p>
        </w:tc>
        <w:tc>
          <w:tcPr>
            <w:tcW w:w="6175" w:type="dxa"/>
          </w:tcPr>
          <w:p w14:paraId="2905E78A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 xml:space="preserve">Как велик миллион? Что такое </w:t>
            </w:r>
            <w:proofErr w:type="spellStart"/>
            <w:r w:rsidRPr="00AE446C">
              <w:rPr>
                <w:color w:val="191919"/>
                <w:w w:val="105"/>
              </w:rPr>
              <w:t>гугол</w:t>
            </w:r>
            <w:proofErr w:type="spellEnd"/>
            <w:r w:rsidRPr="00AE446C">
              <w:rPr>
                <w:color w:val="191919"/>
                <w:w w:val="105"/>
              </w:rPr>
              <w:t>?</w:t>
            </w:r>
          </w:p>
        </w:tc>
      </w:tr>
      <w:tr w:rsidR="00AE446C" w:rsidRPr="00AE446C" w14:paraId="59265E0C" w14:textId="77777777" w:rsidTr="00AE446C">
        <w:tc>
          <w:tcPr>
            <w:tcW w:w="703" w:type="dxa"/>
          </w:tcPr>
          <w:p w14:paraId="56C6381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</w:t>
            </w:r>
          </w:p>
        </w:tc>
        <w:tc>
          <w:tcPr>
            <w:tcW w:w="985" w:type="dxa"/>
          </w:tcPr>
          <w:p w14:paraId="0D63048E" w14:textId="77777777" w:rsidR="00AE446C" w:rsidRPr="00AE446C" w:rsidRDefault="00AE446C" w:rsidP="00564DFF">
            <w:pPr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2AB27D86" w14:textId="77777777" w:rsidR="00AE446C" w:rsidRPr="00AE446C" w:rsidRDefault="00AE446C" w:rsidP="00564DFF">
            <w:pPr>
              <w:adjustRightInd w:val="0"/>
              <w:ind w:left="34"/>
              <w:rPr>
                <w:bCs/>
                <w:color w:val="191919"/>
                <w:w w:val="105"/>
              </w:rPr>
            </w:pPr>
            <w:r w:rsidRPr="00AE446C">
              <w:rPr>
                <w:bCs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6175" w:type="dxa"/>
          </w:tcPr>
          <w:p w14:paraId="1C865187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Задачи со многими возможными решениями. Задачи с не-</w:t>
            </w:r>
          </w:p>
          <w:p w14:paraId="67F26555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AE446C" w:rsidRPr="00AE446C" w14:paraId="40915C78" w14:textId="77777777" w:rsidTr="00AE446C">
        <w:tc>
          <w:tcPr>
            <w:tcW w:w="703" w:type="dxa"/>
          </w:tcPr>
          <w:p w14:paraId="2FF2C8F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4</w:t>
            </w:r>
          </w:p>
        </w:tc>
        <w:tc>
          <w:tcPr>
            <w:tcW w:w="985" w:type="dxa"/>
          </w:tcPr>
          <w:p w14:paraId="1014F7C3" w14:textId="77777777" w:rsidR="00AE446C" w:rsidRPr="00AE446C" w:rsidRDefault="00AE446C" w:rsidP="00564DFF">
            <w:pPr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0F71BE9F" w14:textId="77777777" w:rsidR="00AE446C" w:rsidRPr="00AE446C" w:rsidRDefault="00AE446C" w:rsidP="00564DFF">
            <w:pPr>
              <w:adjustRightInd w:val="0"/>
              <w:ind w:left="34"/>
              <w:rPr>
                <w:bCs/>
                <w:color w:val="191919"/>
                <w:w w:val="105"/>
              </w:rPr>
            </w:pPr>
            <w:r w:rsidRPr="00AE446C">
              <w:rPr>
                <w:bCs/>
                <w:color w:val="191919"/>
                <w:w w:val="105"/>
              </w:rPr>
              <w:t>Кто что увидит?</w:t>
            </w:r>
          </w:p>
        </w:tc>
        <w:tc>
          <w:tcPr>
            <w:tcW w:w="6175" w:type="dxa"/>
          </w:tcPr>
          <w:p w14:paraId="19AA97E1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 xml:space="preserve">Задачи и задания на развитие пространственных </w:t>
            </w:r>
            <w:r w:rsidRPr="00AE446C">
              <w:rPr>
                <w:color w:val="191919"/>
                <w:w w:val="105"/>
              </w:rPr>
              <w:lastRenderedPageBreak/>
              <w:t>представлений.</w:t>
            </w:r>
          </w:p>
        </w:tc>
      </w:tr>
      <w:tr w:rsidR="00AE446C" w:rsidRPr="00AE446C" w14:paraId="026FF924" w14:textId="77777777" w:rsidTr="00AE446C">
        <w:tc>
          <w:tcPr>
            <w:tcW w:w="703" w:type="dxa"/>
          </w:tcPr>
          <w:p w14:paraId="2395373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lastRenderedPageBreak/>
              <w:t>5</w:t>
            </w:r>
          </w:p>
        </w:tc>
        <w:tc>
          <w:tcPr>
            <w:tcW w:w="985" w:type="dxa"/>
          </w:tcPr>
          <w:p w14:paraId="2E752296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5EBC9EE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Римские цифры</w:t>
            </w:r>
          </w:p>
        </w:tc>
        <w:tc>
          <w:tcPr>
            <w:tcW w:w="6175" w:type="dxa"/>
          </w:tcPr>
          <w:p w14:paraId="05289F32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Занимательные задания с римскими цифрами.</w:t>
            </w:r>
          </w:p>
        </w:tc>
      </w:tr>
      <w:tr w:rsidR="00AE446C" w:rsidRPr="00AE446C" w14:paraId="788D6B98" w14:textId="77777777" w:rsidTr="00AE446C">
        <w:tc>
          <w:tcPr>
            <w:tcW w:w="703" w:type="dxa"/>
          </w:tcPr>
          <w:p w14:paraId="1CB5817E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6</w:t>
            </w:r>
          </w:p>
        </w:tc>
        <w:tc>
          <w:tcPr>
            <w:tcW w:w="985" w:type="dxa"/>
          </w:tcPr>
          <w:p w14:paraId="7A358714" w14:textId="77777777" w:rsidR="00AE446C" w:rsidRPr="00AE446C" w:rsidRDefault="00AE446C" w:rsidP="00564DFF">
            <w:pPr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728C05F8" w14:textId="77777777" w:rsidR="00AE446C" w:rsidRPr="00AE446C" w:rsidRDefault="00AE446C" w:rsidP="00564DFF">
            <w:pPr>
              <w:adjustRightInd w:val="0"/>
              <w:ind w:left="34"/>
              <w:rPr>
                <w:bCs/>
                <w:color w:val="191919"/>
                <w:w w:val="105"/>
              </w:rPr>
            </w:pPr>
            <w:r w:rsidRPr="00AE446C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6175" w:type="dxa"/>
          </w:tcPr>
          <w:p w14:paraId="00CDF71B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 xml:space="preserve">Решение и составление ребусов, содержащих числа. Заполнение числового кроссворда (судоку, </w:t>
            </w:r>
            <w:proofErr w:type="spellStart"/>
            <w:r w:rsidRPr="00AE446C">
              <w:rPr>
                <w:color w:val="191919"/>
                <w:w w:val="105"/>
              </w:rPr>
              <w:t>какуро</w:t>
            </w:r>
            <w:proofErr w:type="spellEnd"/>
            <w:r w:rsidRPr="00AE446C">
              <w:rPr>
                <w:color w:val="191919"/>
                <w:w w:val="105"/>
              </w:rPr>
              <w:t>).</w:t>
            </w:r>
          </w:p>
        </w:tc>
      </w:tr>
      <w:tr w:rsidR="00AE446C" w:rsidRPr="00AE446C" w14:paraId="125ECC27" w14:textId="77777777" w:rsidTr="00AE446C">
        <w:tc>
          <w:tcPr>
            <w:tcW w:w="703" w:type="dxa"/>
          </w:tcPr>
          <w:p w14:paraId="6465AD8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7</w:t>
            </w:r>
          </w:p>
        </w:tc>
        <w:tc>
          <w:tcPr>
            <w:tcW w:w="985" w:type="dxa"/>
          </w:tcPr>
          <w:p w14:paraId="2BBF6E2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69F1EB5E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Секреты задач</w:t>
            </w:r>
          </w:p>
        </w:tc>
        <w:tc>
          <w:tcPr>
            <w:tcW w:w="6175" w:type="dxa"/>
          </w:tcPr>
          <w:p w14:paraId="00DF5223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Задачи в стихах повышенной сложности: «Начнём с хвоста», «Сколько лет?» и др. (Н. Разговоров).</w:t>
            </w:r>
          </w:p>
        </w:tc>
      </w:tr>
      <w:tr w:rsidR="00AE446C" w:rsidRPr="00AE446C" w14:paraId="0BC6B79F" w14:textId="77777777" w:rsidTr="00AE446C">
        <w:tc>
          <w:tcPr>
            <w:tcW w:w="703" w:type="dxa"/>
          </w:tcPr>
          <w:p w14:paraId="59CAB9E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8</w:t>
            </w:r>
          </w:p>
        </w:tc>
        <w:tc>
          <w:tcPr>
            <w:tcW w:w="985" w:type="dxa"/>
          </w:tcPr>
          <w:p w14:paraId="514BA28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5DA827DB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В царстве смекалки</w:t>
            </w:r>
          </w:p>
        </w:tc>
        <w:tc>
          <w:tcPr>
            <w:tcW w:w="6175" w:type="dxa"/>
          </w:tcPr>
          <w:p w14:paraId="170DE99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AE446C">
              <w:rPr>
                <w:color w:val="191919"/>
                <w:w w:val="105"/>
                <w:sz w:val="22"/>
                <w:szCs w:val="22"/>
              </w:rPr>
              <w:t>Сбор информации и выпуск математической газеты (работа в группах)</w:t>
            </w:r>
          </w:p>
        </w:tc>
      </w:tr>
      <w:tr w:rsidR="00AE446C" w:rsidRPr="00AE446C" w14:paraId="1BE92A17" w14:textId="77777777" w:rsidTr="00AE446C">
        <w:tc>
          <w:tcPr>
            <w:tcW w:w="703" w:type="dxa"/>
          </w:tcPr>
          <w:p w14:paraId="617F14F8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9</w:t>
            </w:r>
          </w:p>
        </w:tc>
        <w:tc>
          <w:tcPr>
            <w:tcW w:w="985" w:type="dxa"/>
          </w:tcPr>
          <w:p w14:paraId="63544F8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47AC06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Математический марафон</w:t>
            </w:r>
          </w:p>
        </w:tc>
        <w:tc>
          <w:tcPr>
            <w:tcW w:w="6175" w:type="dxa"/>
          </w:tcPr>
          <w:p w14:paraId="6435417B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Решение задач международного конкурса «Кенгуру».</w:t>
            </w:r>
          </w:p>
          <w:p w14:paraId="6A1DFFB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20380865" w14:textId="77777777" w:rsidTr="00AE446C">
        <w:trPr>
          <w:trHeight w:val="390"/>
        </w:trPr>
        <w:tc>
          <w:tcPr>
            <w:tcW w:w="703" w:type="dxa"/>
            <w:vMerge w:val="restart"/>
          </w:tcPr>
          <w:p w14:paraId="5B0076D1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10-11</w:t>
            </w:r>
          </w:p>
        </w:tc>
        <w:tc>
          <w:tcPr>
            <w:tcW w:w="985" w:type="dxa"/>
          </w:tcPr>
          <w:p w14:paraId="3BDB0E3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 w:val="restart"/>
          </w:tcPr>
          <w:p w14:paraId="5DBC0E3E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«Спичечный» конструктор</w:t>
            </w:r>
          </w:p>
        </w:tc>
        <w:tc>
          <w:tcPr>
            <w:tcW w:w="6175" w:type="dxa"/>
            <w:vMerge w:val="restart"/>
          </w:tcPr>
          <w:p w14:paraId="127B5351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 w:rsidR="00AE446C" w:rsidRPr="00AE446C" w14:paraId="21963EC4" w14:textId="77777777" w:rsidTr="00AE446C">
        <w:trPr>
          <w:trHeight w:val="390"/>
        </w:trPr>
        <w:tc>
          <w:tcPr>
            <w:tcW w:w="703" w:type="dxa"/>
            <w:vMerge/>
          </w:tcPr>
          <w:p w14:paraId="20A6C67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85" w:type="dxa"/>
          </w:tcPr>
          <w:p w14:paraId="39195AF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/>
          </w:tcPr>
          <w:p w14:paraId="1CC2858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  <w:w w:val="105"/>
              </w:rPr>
            </w:pPr>
          </w:p>
        </w:tc>
        <w:tc>
          <w:tcPr>
            <w:tcW w:w="6175" w:type="dxa"/>
            <w:vMerge/>
          </w:tcPr>
          <w:p w14:paraId="6D8850F2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AE446C" w:rsidRPr="00AE446C" w14:paraId="191B0F2F" w14:textId="77777777" w:rsidTr="00AE446C">
        <w:tc>
          <w:tcPr>
            <w:tcW w:w="703" w:type="dxa"/>
          </w:tcPr>
          <w:p w14:paraId="1BF2999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12</w:t>
            </w:r>
          </w:p>
        </w:tc>
        <w:tc>
          <w:tcPr>
            <w:tcW w:w="985" w:type="dxa"/>
          </w:tcPr>
          <w:p w14:paraId="44FA9B5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5D25DA2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Выбери маршрут</w:t>
            </w:r>
          </w:p>
        </w:tc>
        <w:tc>
          <w:tcPr>
            <w:tcW w:w="6175" w:type="dxa"/>
          </w:tcPr>
          <w:p w14:paraId="102FE96F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AE446C" w:rsidRPr="00AE446C" w14:paraId="5C81C757" w14:textId="77777777" w:rsidTr="00AE446C">
        <w:tc>
          <w:tcPr>
            <w:tcW w:w="703" w:type="dxa"/>
          </w:tcPr>
          <w:p w14:paraId="3E2238F8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13</w:t>
            </w:r>
          </w:p>
        </w:tc>
        <w:tc>
          <w:tcPr>
            <w:tcW w:w="985" w:type="dxa"/>
          </w:tcPr>
          <w:p w14:paraId="41F05317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BB080C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175" w:type="dxa"/>
          </w:tcPr>
          <w:p w14:paraId="7D485F6D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AE446C" w:rsidRPr="00AE446C" w14:paraId="44AB067F" w14:textId="77777777" w:rsidTr="00AE446C">
        <w:tc>
          <w:tcPr>
            <w:tcW w:w="703" w:type="dxa"/>
          </w:tcPr>
          <w:p w14:paraId="79C9406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14-15</w:t>
            </w:r>
          </w:p>
        </w:tc>
        <w:tc>
          <w:tcPr>
            <w:tcW w:w="985" w:type="dxa"/>
          </w:tcPr>
          <w:p w14:paraId="38B97E0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F25744B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175" w:type="dxa"/>
          </w:tcPr>
          <w:p w14:paraId="1AEB243C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«Открой» способ быстрого поиска суммы. Как сложить несколько последовательных чисел натурального ряда? Например, 6 + 7 + 8 + 9 + 10; 12 + 13 + 14 + 15 + 16 и др.</w:t>
            </w:r>
          </w:p>
          <w:p w14:paraId="49D9D41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0A665555" w14:textId="77777777" w:rsidTr="00AE446C">
        <w:trPr>
          <w:trHeight w:val="690"/>
        </w:trPr>
        <w:tc>
          <w:tcPr>
            <w:tcW w:w="703" w:type="dxa"/>
            <w:vMerge w:val="restart"/>
          </w:tcPr>
          <w:p w14:paraId="7025052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16-17</w:t>
            </w:r>
          </w:p>
        </w:tc>
        <w:tc>
          <w:tcPr>
            <w:tcW w:w="985" w:type="dxa"/>
          </w:tcPr>
          <w:p w14:paraId="5744CE1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 w:val="restart"/>
          </w:tcPr>
          <w:p w14:paraId="05A41A1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Занимательное моделирование</w:t>
            </w:r>
          </w:p>
        </w:tc>
        <w:tc>
          <w:tcPr>
            <w:tcW w:w="6175" w:type="dxa"/>
            <w:vMerge w:val="restart"/>
          </w:tcPr>
          <w:p w14:paraId="03887E08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Объёмные фигуры: цилиндр, конус, пирамида, шар, куб. Набор «Геометрические тела».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</w:p>
          <w:p w14:paraId="26579E7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6048E116" w14:textId="77777777" w:rsidTr="00AE446C">
        <w:trPr>
          <w:trHeight w:val="690"/>
        </w:trPr>
        <w:tc>
          <w:tcPr>
            <w:tcW w:w="703" w:type="dxa"/>
            <w:vMerge/>
          </w:tcPr>
          <w:p w14:paraId="12E4502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85" w:type="dxa"/>
          </w:tcPr>
          <w:p w14:paraId="5BE3E3C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/>
          </w:tcPr>
          <w:p w14:paraId="50A6FE1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  <w:w w:val="105"/>
              </w:rPr>
            </w:pPr>
          </w:p>
        </w:tc>
        <w:tc>
          <w:tcPr>
            <w:tcW w:w="6175" w:type="dxa"/>
            <w:vMerge/>
          </w:tcPr>
          <w:p w14:paraId="316DE722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AE446C" w:rsidRPr="00AE446C" w14:paraId="00544E95" w14:textId="77777777" w:rsidTr="00AE446C">
        <w:trPr>
          <w:trHeight w:val="690"/>
        </w:trPr>
        <w:tc>
          <w:tcPr>
            <w:tcW w:w="703" w:type="dxa"/>
            <w:vMerge/>
          </w:tcPr>
          <w:p w14:paraId="66EFEBB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85" w:type="dxa"/>
          </w:tcPr>
          <w:p w14:paraId="1D33E7A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/>
          </w:tcPr>
          <w:p w14:paraId="6B4B201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  <w:w w:val="105"/>
              </w:rPr>
            </w:pPr>
          </w:p>
        </w:tc>
        <w:tc>
          <w:tcPr>
            <w:tcW w:w="6175" w:type="dxa"/>
            <w:vMerge/>
          </w:tcPr>
          <w:p w14:paraId="3C1B59E4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AE446C" w:rsidRPr="00AE446C" w14:paraId="5437492B" w14:textId="77777777" w:rsidTr="00AE446C">
        <w:tc>
          <w:tcPr>
            <w:tcW w:w="703" w:type="dxa"/>
          </w:tcPr>
          <w:p w14:paraId="3D5759E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18</w:t>
            </w:r>
          </w:p>
        </w:tc>
        <w:tc>
          <w:tcPr>
            <w:tcW w:w="985" w:type="dxa"/>
          </w:tcPr>
          <w:p w14:paraId="5B21FB51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41B34451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6175" w:type="dxa"/>
          </w:tcPr>
          <w:p w14:paraId="1550B4DD" w14:textId="77777777" w:rsidR="00AE446C" w:rsidRPr="00AE446C" w:rsidRDefault="00AE446C" w:rsidP="00564DFF">
            <w:pPr>
              <w:adjustRightInd w:val="0"/>
              <w:spacing w:line="259" w:lineRule="exact"/>
              <w:ind w:left="46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AE446C" w:rsidRPr="00AE446C" w14:paraId="2CF39F4D" w14:textId="77777777" w:rsidTr="00AE446C">
        <w:tc>
          <w:tcPr>
            <w:tcW w:w="703" w:type="dxa"/>
          </w:tcPr>
          <w:p w14:paraId="67FECA04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19</w:t>
            </w:r>
          </w:p>
        </w:tc>
        <w:tc>
          <w:tcPr>
            <w:tcW w:w="985" w:type="dxa"/>
          </w:tcPr>
          <w:p w14:paraId="3498DBA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672FC4E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Какие слова спрятаны в таблице?</w:t>
            </w:r>
          </w:p>
        </w:tc>
        <w:tc>
          <w:tcPr>
            <w:tcW w:w="6175" w:type="dxa"/>
          </w:tcPr>
          <w:p w14:paraId="2EA28C78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46"/>
              <w:jc w:val="both"/>
              <w:rPr>
                <w:b/>
                <w:bCs/>
                <w:color w:val="191919"/>
              </w:rPr>
            </w:pPr>
            <w:r w:rsidRPr="00AE446C">
              <w:rPr>
                <w:color w:val="191919"/>
                <w:w w:val="105"/>
                <w:sz w:val="22"/>
                <w:szCs w:val="22"/>
              </w:rPr>
              <w:t>Поиск в таблице (9</w:t>
            </w:r>
            <w:r w:rsidRPr="00AE446C">
              <w:rPr>
                <w:color w:val="191919"/>
                <w:w w:val="105"/>
                <w:sz w:val="22"/>
                <w:szCs w:val="22"/>
              </w:rPr>
              <w:t></w:t>
            </w:r>
            <w:r w:rsidRPr="00AE446C">
              <w:rPr>
                <w:color w:val="191919"/>
                <w:w w:val="105"/>
                <w:sz w:val="22"/>
                <w:szCs w:val="22"/>
              </w:rPr>
              <w:t> 9) слов, связанных с математикой.</w:t>
            </w:r>
          </w:p>
        </w:tc>
      </w:tr>
      <w:tr w:rsidR="00AE446C" w:rsidRPr="00AE446C" w14:paraId="58D9C694" w14:textId="77777777" w:rsidTr="00AE446C">
        <w:tc>
          <w:tcPr>
            <w:tcW w:w="703" w:type="dxa"/>
          </w:tcPr>
          <w:p w14:paraId="1933204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20</w:t>
            </w:r>
          </w:p>
        </w:tc>
        <w:tc>
          <w:tcPr>
            <w:tcW w:w="985" w:type="dxa"/>
          </w:tcPr>
          <w:p w14:paraId="596AB67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6DE799B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«Математика — наш друг!»</w:t>
            </w:r>
          </w:p>
        </w:tc>
        <w:tc>
          <w:tcPr>
            <w:tcW w:w="6175" w:type="dxa"/>
          </w:tcPr>
          <w:p w14:paraId="69003C05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  <w:p w14:paraId="490B7D7B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43FD93A0" w14:textId="77777777" w:rsidTr="00AE446C">
        <w:tc>
          <w:tcPr>
            <w:tcW w:w="703" w:type="dxa"/>
          </w:tcPr>
          <w:p w14:paraId="35A3EF03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21</w:t>
            </w:r>
          </w:p>
        </w:tc>
        <w:tc>
          <w:tcPr>
            <w:tcW w:w="985" w:type="dxa"/>
          </w:tcPr>
          <w:p w14:paraId="6D15185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5D546C31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Решай, отгадывай, считай</w:t>
            </w:r>
          </w:p>
        </w:tc>
        <w:tc>
          <w:tcPr>
            <w:tcW w:w="6175" w:type="dxa"/>
          </w:tcPr>
          <w:p w14:paraId="0AC78DDD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  <w:p w14:paraId="249A06A4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635365D5" w14:textId="77777777" w:rsidTr="00AE446C">
        <w:trPr>
          <w:trHeight w:val="383"/>
        </w:trPr>
        <w:tc>
          <w:tcPr>
            <w:tcW w:w="703" w:type="dxa"/>
            <w:vMerge w:val="restart"/>
          </w:tcPr>
          <w:p w14:paraId="721536F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22-23</w:t>
            </w:r>
          </w:p>
        </w:tc>
        <w:tc>
          <w:tcPr>
            <w:tcW w:w="985" w:type="dxa"/>
          </w:tcPr>
          <w:p w14:paraId="32EB8E4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 w:val="restart"/>
          </w:tcPr>
          <w:p w14:paraId="11BD47AE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В царстве смекалки</w:t>
            </w:r>
          </w:p>
        </w:tc>
        <w:tc>
          <w:tcPr>
            <w:tcW w:w="6175" w:type="dxa"/>
            <w:vMerge w:val="restart"/>
          </w:tcPr>
          <w:p w14:paraId="25739F8D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  <w:p w14:paraId="5FBCA6A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5CB467C4" w14:textId="77777777" w:rsidTr="00AE446C">
        <w:trPr>
          <w:trHeight w:val="382"/>
        </w:trPr>
        <w:tc>
          <w:tcPr>
            <w:tcW w:w="703" w:type="dxa"/>
            <w:vMerge/>
          </w:tcPr>
          <w:p w14:paraId="1176898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85" w:type="dxa"/>
          </w:tcPr>
          <w:p w14:paraId="0B87B2A7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/>
          </w:tcPr>
          <w:p w14:paraId="6FDD6EA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  <w:w w:val="105"/>
              </w:rPr>
            </w:pPr>
          </w:p>
        </w:tc>
        <w:tc>
          <w:tcPr>
            <w:tcW w:w="6175" w:type="dxa"/>
            <w:vMerge/>
          </w:tcPr>
          <w:p w14:paraId="1CEA1F03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AE446C" w:rsidRPr="00AE446C" w14:paraId="299A23B3" w14:textId="77777777" w:rsidTr="00AE446C">
        <w:tc>
          <w:tcPr>
            <w:tcW w:w="703" w:type="dxa"/>
          </w:tcPr>
          <w:p w14:paraId="0FFDB474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24</w:t>
            </w:r>
          </w:p>
        </w:tc>
        <w:tc>
          <w:tcPr>
            <w:tcW w:w="985" w:type="dxa"/>
          </w:tcPr>
          <w:p w14:paraId="13008F5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17880E9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Числовые головоломки</w:t>
            </w:r>
          </w:p>
        </w:tc>
        <w:tc>
          <w:tcPr>
            <w:tcW w:w="6175" w:type="dxa"/>
          </w:tcPr>
          <w:p w14:paraId="59A3A438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 xml:space="preserve">Решение и составление ребусов, содержащих числа. Заполнение числового кроссворда (судоку, </w:t>
            </w:r>
            <w:proofErr w:type="spellStart"/>
            <w:r w:rsidRPr="00AE446C">
              <w:rPr>
                <w:color w:val="191919"/>
                <w:w w:val="105"/>
              </w:rPr>
              <w:t>какуро</w:t>
            </w:r>
            <w:proofErr w:type="spellEnd"/>
            <w:r w:rsidRPr="00AE446C">
              <w:rPr>
                <w:color w:val="191919"/>
                <w:w w:val="105"/>
              </w:rPr>
              <w:t>).</w:t>
            </w:r>
          </w:p>
          <w:p w14:paraId="75DFE67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61EDA738" w14:textId="77777777" w:rsidTr="00AE446C">
        <w:trPr>
          <w:trHeight w:val="645"/>
        </w:trPr>
        <w:tc>
          <w:tcPr>
            <w:tcW w:w="703" w:type="dxa"/>
            <w:vMerge w:val="restart"/>
          </w:tcPr>
          <w:p w14:paraId="19585F3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lastRenderedPageBreak/>
              <w:t>25-26</w:t>
            </w:r>
          </w:p>
        </w:tc>
        <w:tc>
          <w:tcPr>
            <w:tcW w:w="985" w:type="dxa"/>
          </w:tcPr>
          <w:p w14:paraId="6E49D556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 w:val="restart"/>
          </w:tcPr>
          <w:p w14:paraId="218A36F6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Мир занимательных задач</w:t>
            </w:r>
          </w:p>
        </w:tc>
        <w:tc>
          <w:tcPr>
            <w:tcW w:w="6175" w:type="dxa"/>
            <w:vMerge w:val="restart"/>
          </w:tcPr>
          <w:p w14:paraId="4E6B3270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записи.</w:t>
            </w:r>
          </w:p>
          <w:p w14:paraId="017ADFF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AE446C" w:rsidRPr="00AE446C" w14:paraId="6BBC089B" w14:textId="77777777" w:rsidTr="00AE446C">
        <w:trPr>
          <w:trHeight w:val="645"/>
        </w:trPr>
        <w:tc>
          <w:tcPr>
            <w:tcW w:w="703" w:type="dxa"/>
            <w:vMerge/>
          </w:tcPr>
          <w:p w14:paraId="7534EF8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85" w:type="dxa"/>
          </w:tcPr>
          <w:p w14:paraId="0AD6E23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  <w:vMerge/>
          </w:tcPr>
          <w:p w14:paraId="70B14AB1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  <w:w w:val="105"/>
              </w:rPr>
            </w:pPr>
          </w:p>
        </w:tc>
        <w:tc>
          <w:tcPr>
            <w:tcW w:w="6175" w:type="dxa"/>
            <w:vMerge/>
          </w:tcPr>
          <w:p w14:paraId="5C8B6C06" w14:textId="77777777" w:rsidR="00AE446C" w:rsidRPr="00AE446C" w:rsidRDefault="00AE446C" w:rsidP="00564DFF">
            <w:pPr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AE446C" w:rsidRPr="00AE446C" w14:paraId="41927A65" w14:textId="77777777" w:rsidTr="00AE446C">
        <w:tc>
          <w:tcPr>
            <w:tcW w:w="703" w:type="dxa"/>
          </w:tcPr>
          <w:p w14:paraId="27A307C3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27</w:t>
            </w:r>
          </w:p>
        </w:tc>
        <w:tc>
          <w:tcPr>
            <w:tcW w:w="985" w:type="dxa"/>
          </w:tcPr>
          <w:p w14:paraId="346D9B9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6BF6718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Математические фокусы</w:t>
            </w:r>
          </w:p>
        </w:tc>
        <w:tc>
          <w:tcPr>
            <w:tcW w:w="6175" w:type="dxa"/>
          </w:tcPr>
          <w:p w14:paraId="686D3B8D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</w:tr>
      <w:tr w:rsidR="00AE446C" w:rsidRPr="00AE446C" w14:paraId="65C0DF7F" w14:textId="77777777" w:rsidTr="00AE446C">
        <w:tc>
          <w:tcPr>
            <w:tcW w:w="703" w:type="dxa"/>
          </w:tcPr>
          <w:p w14:paraId="2B6E5D4B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28-29</w:t>
            </w:r>
          </w:p>
        </w:tc>
        <w:tc>
          <w:tcPr>
            <w:tcW w:w="985" w:type="dxa"/>
          </w:tcPr>
          <w:p w14:paraId="43FDCF9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7B121A1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Интеллектуальная разминка</w:t>
            </w:r>
          </w:p>
        </w:tc>
        <w:tc>
          <w:tcPr>
            <w:tcW w:w="6175" w:type="dxa"/>
          </w:tcPr>
          <w:p w14:paraId="0080BC35" w14:textId="77777777" w:rsidR="00AE446C" w:rsidRPr="00AE446C" w:rsidRDefault="00AE446C" w:rsidP="00564DFF">
            <w:pPr>
              <w:adjustRightInd w:val="0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AE446C" w:rsidRPr="00AE446C" w14:paraId="4899F8AB" w14:textId="77777777" w:rsidTr="00AE446C">
        <w:tc>
          <w:tcPr>
            <w:tcW w:w="703" w:type="dxa"/>
          </w:tcPr>
          <w:p w14:paraId="334AE55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30</w:t>
            </w:r>
          </w:p>
        </w:tc>
        <w:tc>
          <w:tcPr>
            <w:tcW w:w="985" w:type="dxa"/>
          </w:tcPr>
          <w:p w14:paraId="5B4D874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484CC4D4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proofErr w:type="gramStart"/>
            <w:r w:rsidRPr="00AE446C">
              <w:rPr>
                <w:bCs/>
                <w:color w:val="191919"/>
                <w:w w:val="105"/>
              </w:rPr>
              <w:t>Блиц-турнир</w:t>
            </w:r>
            <w:proofErr w:type="gramEnd"/>
            <w:r w:rsidRPr="00AE446C">
              <w:rPr>
                <w:bCs/>
                <w:color w:val="191919"/>
                <w:w w:val="105"/>
              </w:rPr>
              <w:t xml:space="preserve"> по решению задач</w:t>
            </w:r>
          </w:p>
        </w:tc>
        <w:tc>
          <w:tcPr>
            <w:tcW w:w="6175" w:type="dxa"/>
          </w:tcPr>
          <w:p w14:paraId="4427DEC5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Решение логических, нестандартных задач. Решение задач, имеющих несколько решений.</w:t>
            </w:r>
          </w:p>
        </w:tc>
      </w:tr>
      <w:tr w:rsidR="00AE446C" w:rsidRPr="00AE446C" w14:paraId="30B2E831" w14:textId="77777777" w:rsidTr="00AE446C">
        <w:tc>
          <w:tcPr>
            <w:tcW w:w="703" w:type="dxa"/>
          </w:tcPr>
          <w:p w14:paraId="55E58E70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31</w:t>
            </w:r>
          </w:p>
        </w:tc>
        <w:tc>
          <w:tcPr>
            <w:tcW w:w="985" w:type="dxa"/>
          </w:tcPr>
          <w:p w14:paraId="6296421E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39735429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Математическая копилка</w:t>
            </w:r>
          </w:p>
        </w:tc>
        <w:tc>
          <w:tcPr>
            <w:tcW w:w="6175" w:type="dxa"/>
          </w:tcPr>
          <w:p w14:paraId="18708BE1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Математика в спорте. Создание сборника числового материала для составления задач</w:t>
            </w:r>
          </w:p>
        </w:tc>
      </w:tr>
      <w:tr w:rsidR="00AE446C" w:rsidRPr="00AE446C" w14:paraId="5C981F73" w14:textId="77777777" w:rsidTr="00AE446C">
        <w:tc>
          <w:tcPr>
            <w:tcW w:w="703" w:type="dxa"/>
          </w:tcPr>
          <w:p w14:paraId="5A82752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32</w:t>
            </w:r>
          </w:p>
        </w:tc>
        <w:tc>
          <w:tcPr>
            <w:tcW w:w="985" w:type="dxa"/>
          </w:tcPr>
          <w:p w14:paraId="59D4E20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56EF5133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Геометрические фигуры вокруг нас</w:t>
            </w:r>
          </w:p>
        </w:tc>
        <w:tc>
          <w:tcPr>
            <w:tcW w:w="6175" w:type="dxa"/>
          </w:tcPr>
          <w:p w14:paraId="360AEFA3" w14:textId="77777777" w:rsidR="00AE446C" w:rsidRPr="00AE446C" w:rsidRDefault="00AE446C" w:rsidP="00564DFF">
            <w:pPr>
              <w:adjustRightInd w:val="0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Поиск квадратов в прямоугольнике 2</w:t>
            </w:r>
            <w:r w:rsidRPr="00AE446C">
              <w:rPr>
                <w:color w:val="191919"/>
                <w:w w:val="105"/>
              </w:rPr>
              <w:t></w:t>
            </w:r>
            <w:r w:rsidRPr="00AE446C">
              <w:rPr>
                <w:color w:val="191919"/>
                <w:w w:val="105"/>
              </w:rPr>
              <w:t>5 см (на клетчатой части листа). Какая пара быстрее составит (и зарисует) геометрическую фигуру?</w:t>
            </w:r>
          </w:p>
        </w:tc>
      </w:tr>
      <w:tr w:rsidR="00AE446C" w:rsidRPr="00AE446C" w14:paraId="69952D3A" w14:textId="77777777" w:rsidTr="00AE446C">
        <w:tc>
          <w:tcPr>
            <w:tcW w:w="703" w:type="dxa"/>
          </w:tcPr>
          <w:p w14:paraId="52FB5372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33</w:t>
            </w:r>
          </w:p>
        </w:tc>
        <w:tc>
          <w:tcPr>
            <w:tcW w:w="985" w:type="dxa"/>
          </w:tcPr>
          <w:p w14:paraId="0EBD1FFF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08813C7A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Математический лабиринт</w:t>
            </w:r>
          </w:p>
        </w:tc>
        <w:tc>
          <w:tcPr>
            <w:tcW w:w="6175" w:type="dxa"/>
          </w:tcPr>
          <w:p w14:paraId="60F9C8B2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Интеллектуальный марафон. Подготовка к международному конкурсу «Кенгуру».</w:t>
            </w:r>
          </w:p>
        </w:tc>
      </w:tr>
      <w:tr w:rsidR="00AE446C" w:rsidRPr="00AE446C" w14:paraId="38824D06" w14:textId="77777777" w:rsidTr="00AE446C">
        <w:tc>
          <w:tcPr>
            <w:tcW w:w="703" w:type="dxa"/>
          </w:tcPr>
          <w:p w14:paraId="1AF4FEBC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sz w:val="22"/>
                <w:szCs w:val="22"/>
              </w:rPr>
              <w:t>34</w:t>
            </w:r>
          </w:p>
        </w:tc>
        <w:tc>
          <w:tcPr>
            <w:tcW w:w="985" w:type="dxa"/>
          </w:tcPr>
          <w:p w14:paraId="43DD4505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09" w:type="dxa"/>
          </w:tcPr>
          <w:p w14:paraId="1AAD98AD" w14:textId="77777777" w:rsidR="00AE446C" w:rsidRPr="00AE446C" w:rsidRDefault="00AE446C" w:rsidP="00564DFF">
            <w:pPr>
              <w:pStyle w:val="a4"/>
              <w:autoSpaceDE w:val="0"/>
              <w:autoSpaceDN w:val="0"/>
              <w:adjustRightInd w:val="0"/>
              <w:ind w:left="0"/>
              <w:rPr>
                <w:bCs/>
                <w:color w:val="191919"/>
              </w:rPr>
            </w:pPr>
            <w:r w:rsidRPr="00AE446C">
              <w:rPr>
                <w:bCs/>
                <w:color w:val="191919"/>
                <w:w w:val="105"/>
              </w:rPr>
              <w:t>Математический праздник</w:t>
            </w:r>
          </w:p>
        </w:tc>
        <w:tc>
          <w:tcPr>
            <w:tcW w:w="6175" w:type="dxa"/>
          </w:tcPr>
          <w:p w14:paraId="10C6DFBF" w14:textId="77777777" w:rsidR="00AE446C" w:rsidRPr="00AE446C" w:rsidRDefault="00AE446C" w:rsidP="00564DFF">
            <w:pPr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AE446C">
              <w:rPr>
                <w:color w:val="191919"/>
                <w:w w:val="105"/>
              </w:rPr>
              <w:t>Задачи-шутки. Занимательные вопросы и задачи-смекалки. Задачи в стихах. Игра «Задумай число».</w:t>
            </w:r>
          </w:p>
        </w:tc>
      </w:tr>
    </w:tbl>
    <w:p w14:paraId="79D1A037" w14:textId="77777777" w:rsidR="00AE446C" w:rsidRDefault="00AE446C" w:rsidP="00AE446C">
      <w:pPr>
        <w:pStyle w:val="a3"/>
        <w:rPr>
          <w:sz w:val="24"/>
          <w:szCs w:val="24"/>
        </w:rPr>
      </w:pPr>
      <w:r w:rsidRPr="00A30B49">
        <w:rPr>
          <w:b/>
          <w:bCs/>
          <w:lang w:eastAsia="ru-RU"/>
        </w:rPr>
        <w:t>Учебно - методическое обеспечение</w:t>
      </w:r>
      <w:r>
        <w:rPr>
          <w:sz w:val="24"/>
          <w:szCs w:val="24"/>
        </w:rPr>
        <w:t>:</w:t>
      </w:r>
    </w:p>
    <w:p w14:paraId="79FC514B" w14:textId="77777777" w:rsidR="00AE446C" w:rsidRPr="009903C3" w:rsidRDefault="00AE446C" w:rsidP="00AE446C">
      <w:r>
        <w:t>1.</w:t>
      </w:r>
      <w:r w:rsidRPr="009903C3">
        <w:t>Агаркова Н. В. Нескучная математика. 1 – 4 классы. Занимательная математика. Волгоград: «Учитель», 2007</w:t>
      </w:r>
    </w:p>
    <w:p w14:paraId="5FC79910" w14:textId="77777777" w:rsidR="00AE446C" w:rsidRPr="009903C3" w:rsidRDefault="00AE446C" w:rsidP="00AE446C">
      <w:r>
        <w:t>2.</w:t>
      </w:r>
      <w:r w:rsidRPr="009903C3">
        <w:t>Агафонова И. Учимся думать. Занимательные логические задачи, тесты и упражнения для детей 8 – 11 лет. С. – Пб,1996</w:t>
      </w:r>
    </w:p>
    <w:p w14:paraId="0747ED88" w14:textId="77777777" w:rsidR="00AE446C" w:rsidRPr="009903C3" w:rsidRDefault="00AE446C" w:rsidP="00AE446C">
      <w:r>
        <w:t>3.</w:t>
      </w:r>
      <w:r w:rsidRPr="009903C3">
        <w:t>Асарина Е. Ю., Фрид М. Е. Секреты квадрата и кубика. М.: «Контекст», 1995</w:t>
      </w:r>
    </w:p>
    <w:p w14:paraId="6D703167" w14:textId="77777777" w:rsidR="00AE446C" w:rsidRDefault="00AE446C" w:rsidP="00AE446C">
      <w:r>
        <w:t>4.</w:t>
      </w:r>
      <w:r w:rsidRPr="009903C3">
        <w:t>Белякова О. И. Занятия математического кружка. 3 – 4 классы. – Волгоград: Учитель, 2008.</w:t>
      </w:r>
    </w:p>
    <w:p w14:paraId="042422B3" w14:textId="77777777" w:rsidR="00AE446C" w:rsidRPr="00DF5583" w:rsidRDefault="00AE446C" w:rsidP="00AE446C">
      <w:pPr>
        <w:adjustRightInd w:val="0"/>
        <w:spacing w:line="336" w:lineRule="exact"/>
        <w:rPr>
          <w:color w:val="191919"/>
          <w:w w:val="105"/>
        </w:rPr>
      </w:pPr>
      <w:r>
        <w:rPr>
          <w:iCs/>
          <w:color w:val="191919"/>
          <w:w w:val="112"/>
        </w:rPr>
        <w:t>5.</w:t>
      </w:r>
      <w:r w:rsidRPr="00DF5583">
        <w:rPr>
          <w:iCs/>
          <w:color w:val="191919"/>
          <w:w w:val="112"/>
        </w:rPr>
        <w:t>Гороховская Г.Г.</w:t>
      </w:r>
      <w:r w:rsidRPr="00DF5583">
        <w:rPr>
          <w:color w:val="191919"/>
          <w:w w:val="105"/>
        </w:rPr>
        <w:t xml:space="preserve"> Решение нестандартных задач — средство </w:t>
      </w:r>
      <w:proofErr w:type="spellStart"/>
      <w:r w:rsidRPr="00DF5583">
        <w:rPr>
          <w:color w:val="191919"/>
          <w:w w:val="105"/>
        </w:rPr>
        <w:t>разви</w:t>
      </w:r>
      <w:proofErr w:type="spellEnd"/>
      <w:r w:rsidRPr="00DF5583">
        <w:rPr>
          <w:color w:val="191919"/>
          <w:w w:val="105"/>
        </w:rPr>
        <w:t>-</w:t>
      </w:r>
    </w:p>
    <w:p w14:paraId="7953DE41" w14:textId="77777777" w:rsidR="00AE446C" w:rsidRPr="00DF5583" w:rsidRDefault="00AE446C" w:rsidP="00AE446C">
      <w:pPr>
        <w:adjustRightInd w:val="0"/>
        <w:spacing w:line="259" w:lineRule="exact"/>
        <w:rPr>
          <w:color w:val="191919"/>
          <w:w w:val="105"/>
        </w:rPr>
      </w:pPr>
      <w:proofErr w:type="spellStart"/>
      <w:r w:rsidRPr="00DF5583">
        <w:rPr>
          <w:color w:val="191919"/>
          <w:w w:val="105"/>
        </w:rPr>
        <w:t>тия</w:t>
      </w:r>
      <w:proofErr w:type="spellEnd"/>
      <w:r w:rsidRPr="00DF5583">
        <w:rPr>
          <w:color w:val="191919"/>
          <w:w w:val="105"/>
        </w:rPr>
        <w:t xml:space="preserve"> логического мышления младших школьников // Начальная школа. —</w:t>
      </w:r>
    </w:p>
    <w:p w14:paraId="21824A6B" w14:textId="77777777" w:rsidR="00AE446C" w:rsidRPr="00DF5583" w:rsidRDefault="00AE446C" w:rsidP="00AE446C">
      <w:pPr>
        <w:adjustRightInd w:val="0"/>
        <w:spacing w:line="259" w:lineRule="exact"/>
        <w:rPr>
          <w:color w:val="191919"/>
          <w:w w:val="105"/>
        </w:rPr>
      </w:pPr>
      <w:r w:rsidRPr="00DF5583">
        <w:rPr>
          <w:color w:val="191919"/>
          <w:w w:val="105"/>
        </w:rPr>
        <w:t>2009. — № 7.</w:t>
      </w:r>
    </w:p>
    <w:p w14:paraId="1E6DA671" w14:textId="77777777" w:rsidR="00AE446C" w:rsidRPr="00DF5583" w:rsidRDefault="00AE446C" w:rsidP="00AE446C">
      <w:pPr>
        <w:adjustRightInd w:val="0"/>
        <w:spacing w:line="260" w:lineRule="exact"/>
        <w:rPr>
          <w:color w:val="191919"/>
          <w:w w:val="105"/>
        </w:rPr>
      </w:pPr>
      <w:r w:rsidRPr="00DF5583">
        <w:rPr>
          <w:i/>
          <w:iCs/>
          <w:color w:val="191919"/>
          <w:w w:val="112"/>
        </w:rPr>
        <w:t xml:space="preserve"> </w:t>
      </w:r>
      <w:r w:rsidRPr="00D76C3A">
        <w:rPr>
          <w:iCs/>
          <w:color w:val="191919"/>
          <w:w w:val="112"/>
        </w:rPr>
        <w:t>6</w:t>
      </w:r>
      <w:r>
        <w:rPr>
          <w:i/>
          <w:iCs/>
          <w:color w:val="191919"/>
          <w:w w:val="112"/>
        </w:rPr>
        <w:t>.</w:t>
      </w:r>
      <w:r w:rsidRPr="00DF5583">
        <w:rPr>
          <w:iCs/>
          <w:color w:val="191919"/>
          <w:w w:val="112"/>
        </w:rPr>
        <w:t>Гурин Ю.В., Жакова О.В.</w:t>
      </w:r>
      <w:r w:rsidRPr="00DF5583">
        <w:rPr>
          <w:color w:val="191919"/>
          <w:w w:val="105"/>
        </w:rPr>
        <w:t xml:space="preserve"> Большая книга игр и развлечений. —</w:t>
      </w:r>
    </w:p>
    <w:p w14:paraId="6F970009" w14:textId="77777777" w:rsidR="00AE446C" w:rsidRPr="00DF5583" w:rsidRDefault="00AE446C" w:rsidP="00AE446C">
      <w:pPr>
        <w:adjustRightInd w:val="0"/>
        <w:spacing w:line="259" w:lineRule="exact"/>
        <w:rPr>
          <w:color w:val="191919"/>
          <w:w w:val="105"/>
        </w:rPr>
      </w:pPr>
      <w:r w:rsidRPr="00DF5583">
        <w:rPr>
          <w:color w:val="191919"/>
          <w:w w:val="105"/>
        </w:rPr>
        <w:t>СПб</w:t>
      </w:r>
      <w:proofErr w:type="gramStart"/>
      <w:r w:rsidRPr="00DF5583">
        <w:rPr>
          <w:color w:val="191919"/>
          <w:w w:val="105"/>
        </w:rPr>
        <w:t>. :</w:t>
      </w:r>
      <w:proofErr w:type="gramEnd"/>
      <w:r w:rsidRPr="00DF5583">
        <w:rPr>
          <w:color w:val="191919"/>
          <w:w w:val="105"/>
        </w:rPr>
        <w:t xml:space="preserve"> Кристалл; </w:t>
      </w:r>
      <w:proofErr w:type="gramStart"/>
      <w:r w:rsidRPr="00DF5583">
        <w:rPr>
          <w:color w:val="191919"/>
          <w:w w:val="105"/>
        </w:rPr>
        <w:t>М. :</w:t>
      </w:r>
      <w:proofErr w:type="gramEnd"/>
      <w:r w:rsidRPr="00DF5583">
        <w:rPr>
          <w:color w:val="191919"/>
          <w:w w:val="105"/>
        </w:rPr>
        <w:t xml:space="preserve"> ОНИКС, 2000.</w:t>
      </w:r>
    </w:p>
    <w:p w14:paraId="0EE941F3" w14:textId="77777777" w:rsidR="00AE446C" w:rsidRPr="00DF5583" w:rsidRDefault="00AE446C" w:rsidP="00AE446C">
      <w:pPr>
        <w:adjustRightInd w:val="0"/>
        <w:spacing w:line="260" w:lineRule="exact"/>
        <w:rPr>
          <w:color w:val="191919"/>
          <w:w w:val="105"/>
        </w:rPr>
      </w:pPr>
      <w:r>
        <w:rPr>
          <w:iCs/>
          <w:color w:val="191919"/>
          <w:w w:val="112"/>
        </w:rPr>
        <w:t>7.</w:t>
      </w:r>
      <w:r w:rsidRPr="00DF5583">
        <w:rPr>
          <w:i/>
          <w:iCs/>
          <w:color w:val="191919"/>
          <w:w w:val="112"/>
        </w:rPr>
        <w:t xml:space="preserve"> </w:t>
      </w:r>
      <w:r w:rsidRPr="00DF5583">
        <w:rPr>
          <w:iCs/>
          <w:color w:val="191919"/>
          <w:w w:val="112"/>
        </w:rPr>
        <w:t>Зубков Л.Б.</w:t>
      </w:r>
      <w:r w:rsidRPr="00DF5583">
        <w:rPr>
          <w:color w:val="191919"/>
          <w:w w:val="105"/>
        </w:rPr>
        <w:t xml:space="preserve"> Игры с числами и словами. — СПб</w:t>
      </w:r>
      <w:proofErr w:type="gramStart"/>
      <w:r w:rsidRPr="00DF5583">
        <w:rPr>
          <w:color w:val="191919"/>
          <w:w w:val="105"/>
        </w:rPr>
        <w:t>. :</w:t>
      </w:r>
      <w:proofErr w:type="gramEnd"/>
      <w:r w:rsidRPr="00DF5583">
        <w:rPr>
          <w:color w:val="191919"/>
          <w:w w:val="105"/>
        </w:rPr>
        <w:t xml:space="preserve"> Кристалл, 2001.</w:t>
      </w:r>
    </w:p>
    <w:p w14:paraId="2593B150" w14:textId="77777777" w:rsidR="00AE446C" w:rsidRPr="00DF5583" w:rsidRDefault="00AE446C" w:rsidP="00AE446C">
      <w:pPr>
        <w:adjustRightInd w:val="0"/>
        <w:spacing w:line="260" w:lineRule="exact"/>
        <w:rPr>
          <w:color w:val="191919"/>
          <w:w w:val="105"/>
        </w:rPr>
      </w:pPr>
      <w:r>
        <w:rPr>
          <w:color w:val="191919"/>
          <w:w w:val="105"/>
        </w:rPr>
        <w:t>8.</w:t>
      </w:r>
      <w:r w:rsidRPr="00DF5583">
        <w:rPr>
          <w:color w:val="191919"/>
          <w:w w:val="105"/>
        </w:rPr>
        <w:t>Игры со спичками: Задачи и развлечения / сост.</w:t>
      </w:r>
      <w:r w:rsidRPr="00DF5583">
        <w:rPr>
          <w:i/>
          <w:iCs/>
          <w:color w:val="191919"/>
          <w:w w:val="112"/>
        </w:rPr>
        <w:t xml:space="preserve"> А.Т. Улицкий</w:t>
      </w:r>
      <w:r w:rsidRPr="00DF5583">
        <w:rPr>
          <w:color w:val="191919"/>
          <w:w w:val="105"/>
        </w:rPr>
        <w:t>,</w:t>
      </w:r>
    </w:p>
    <w:p w14:paraId="2E062015" w14:textId="77777777" w:rsidR="00AE446C" w:rsidRPr="00DF5583" w:rsidRDefault="00AE446C" w:rsidP="00AE446C">
      <w:pPr>
        <w:adjustRightInd w:val="0"/>
        <w:spacing w:line="260" w:lineRule="exact"/>
        <w:rPr>
          <w:color w:val="191919"/>
          <w:w w:val="105"/>
        </w:rPr>
      </w:pPr>
      <w:r w:rsidRPr="00DF5583">
        <w:rPr>
          <w:iCs/>
          <w:color w:val="191919"/>
          <w:w w:val="112"/>
        </w:rPr>
        <w:t>Л.А. Улицкий</w:t>
      </w:r>
      <w:r w:rsidRPr="00DF5583">
        <w:rPr>
          <w:color w:val="191919"/>
          <w:w w:val="105"/>
        </w:rPr>
        <w:t xml:space="preserve">. — </w:t>
      </w:r>
      <w:proofErr w:type="gramStart"/>
      <w:r w:rsidRPr="00DF5583">
        <w:rPr>
          <w:color w:val="191919"/>
          <w:w w:val="105"/>
        </w:rPr>
        <w:t>Минск :</w:t>
      </w:r>
      <w:proofErr w:type="gramEnd"/>
      <w:r w:rsidRPr="00DF5583">
        <w:rPr>
          <w:color w:val="191919"/>
          <w:w w:val="105"/>
        </w:rPr>
        <w:t xml:space="preserve"> Фирма «</w:t>
      </w:r>
      <w:proofErr w:type="spellStart"/>
      <w:r w:rsidRPr="00DF5583">
        <w:rPr>
          <w:color w:val="191919"/>
          <w:w w:val="105"/>
        </w:rPr>
        <w:t>Вуал</w:t>
      </w:r>
      <w:proofErr w:type="spellEnd"/>
      <w:r w:rsidRPr="00DF5583">
        <w:rPr>
          <w:color w:val="191919"/>
          <w:w w:val="105"/>
        </w:rPr>
        <w:t>», 1993.</w:t>
      </w:r>
    </w:p>
    <w:p w14:paraId="3C098D30" w14:textId="77777777" w:rsidR="00AE446C" w:rsidRDefault="00AE446C" w:rsidP="00AE446C">
      <w:r>
        <w:t>9.</w:t>
      </w:r>
      <w:r w:rsidRPr="009903C3">
        <w:t>Лавриненко Т. А. Задания развивающего характера по математике. Саратов: «Лицей», 2002</w:t>
      </w:r>
    </w:p>
    <w:p w14:paraId="557A2FD2" w14:textId="77777777" w:rsidR="00AE446C" w:rsidRPr="00DF5583" w:rsidRDefault="00AE446C" w:rsidP="00AE446C">
      <w:pPr>
        <w:adjustRightInd w:val="0"/>
        <w:spacing w:line="260" w:lineRule="exact"/>
        <w:rPr>
          <w:color w:val="191919"/>
          <w:w w:val="105"/>
        </w:rPr>
      </w:pPr>
      <w:r>
        <w:rPr>
          <w:iCs/>
          <w:color w:val="191919"/>
          <w:w w:val="112"/>
        </w:rPr>
        <w:t xml:space="preserve">10 </w:t>
      </w:r>
      <w:proofErr w:type="spellStart"/>
      <w:r w:rsidRPr="00DF5583">
        <w:rPr>
          <w:iCs/>
          <w:color w:val="191919"/>
          <w:w w:val="112"/>
        </w:rPr>
        <w:t>Лавлинскова</w:t>
      </w:r>
      <w:proofErr w:type="spellEnd"/>
      <w:r w:rsidRPr="00DF5583">
        <w:rPr>
          <w:iCs/>
          <w:color w:val="191919"/>
          <w:w w:val="112"/>
        </w:rPr>
        <w:t xml:space="preserve"> Е.Ю.</w:t>
      </w:r>
      <w:r w:rsidRPr="00DF5583">
        <w:rPr>
          <w:color w:val="191919"/>
          <w:w w:val="105"/>
        </w:rPr>
        <w:t xml:space="preserve"> Методика работы с задачами повышенной труд-</w:t>
      </w:r>
    </w:p>
    <w:p w14:paraId="4B896CC5" w14:textId="77777777" w:rsidR="00AE446C" w:rsidRPr="00177203" w:rsidRDefault="00AE446C" w:rsidP="00AE446C">
      <w:pPr>
        <w:adjustRightInd w:val="0"/>
        <w:spacing w:line="259" w:lineRule="exact"/>
        <w:rPr>
          <w:color w:val="191919"/>
          <w:w w:val="105"/>
        </w:rPr>
      </w:pPr>
      <w:proofErr w:type="spellStart"/>
      <w:r w:rsidRPr="00DF5583">
        <w:rPr>
          <w:color w:val="191919"/>
          <w:w w:val="105"/>
        </w:rPr>
        <w:t>ности</w:t>
      </w:r>
      <w:proofErr w:type="spellEnd"/>
      <w:r w:rsidRPr="00DF5583">
        <w:rPr>
          <w:color w:val="191919"/>
          <w:w w:val="105"/>
        </w:rPr>
        <w:t>. — М., 2006.</w:t>
      </w:r>
    </w:p>
    <w:p w14:paraId="721EA777" w14:textId="77777777" w:rsidR="00AE446C" w:rsidRPr="009903C3" w:rsidRDefault="00AE446C" w:rsidP="00AE446C">
      <w:r>
        <w:t xml:space="preserve">11. </w:t>
      </w:r>
      <w:r w:rsidRPr="009903C3">
        <w:t>Симановский А. Э. Развитие творческого мышления детей. М.: Академкнига/Учебник, 2002</w:t>
      </w:r>
    </w:p>
    <w:p w14:paraId="1D0B81A2" w14:textId="77777777" w:rsidR="00AE446C" w:rsidRDefault="00AE446C" w:rsidP="00AE446C">
      <w:r>
        <w:t xml:space="preserve">12. </w:t>
      </w:r>
      <w:r w:rsidRPr="009903C3">
        <w:t>Сухин И. Г. Занимательные материалы. М.: «Вако», 2004</w:t>
      </w:r>
    </w:p>
    <w:p w14:paraId="5D78F200" w14:textId="77777777" w:rsidR="00AE446C" w:rsidRPr="00F04BE3" w:rsidRDefault="00AE446C" w:rsidP="00AE446C">
      <w:pPr>
        <w:adjustRightInd w:val="0"/>
        <w:rPr>
          <w:b/>
          <w:bCs/>
          <w:color w:val="191919"/>
        </w:rPr>
      </w:pPr>
      <w:r w:rsidRPr="00F04BE3">
        <w:rPr>
          <w:b/>
          <w:bCs/>
          <w:color w:val="191919"/>
        </w:rPr>
        <w:t>Интернет-ресурсы</w:t>
      </w:r>
    </w:p>
    <w:p w14:paraId="03E8D527" w14:textId="77777777" w:rsidR="00AE446C" w:rsidRPr="00DF5583" w:rsidRDefault="00AE446C" w:rsidP="00AE446C">
      <w:pPr>
        <w:jc w:val="both"/>
      </w:pPr>
      <w:r w:rsidRPr="00F04BE3">
        <w:rPr>
          <w:color w:val="191919"/>
        </w:rPr>
        <w:t xml:space="preserve">1. </w:t>
      </w:r>
      <w:r w:rsidRPr="00F04BE3">
        <w:rPr>
          <w:b/>
          <w:bCs/>
          <w:color w:val="191919"/>
        </w:rPr>
        <w:t xml:space="preserve">http://www.vneuroka.ru/mathematics.php </w:t>
      </w:r>
      <w:r w:rsidRPr="00F04BE3">
        <w:rPr>
          <w:color w:val="191919"/>
        </w:rPr>
        <w:t>— образовательные</w:t>
      </w:r>
      <w:r>
        <w:t xml:space="preserve"> </w:t>
      </w:r>
      <w:r w:rsidRPr="00F04BE3">
        <w:rPr>
          <w:color w:val="191919"/>
        </w:rPr>
        <w:t>проекты портала «Вне урока»: Математика. Математический мир.</w:t>
      </w:r>
    </w:p>
    <w:p w14:paraId="1645E2E8" w14:textId="77777777" w:rsidR="00AE446C" w:rsidRPr="00F04BE3" w:rsidRDefault="00AE446C" w:rsidP="00AE446C">
      <w:pPr>
        <w:adjustRightInd w:val="0"/>
        <w:rPr>
          <w:color w:val="191919"/>
        </w:rPr>
      </w:pPr>
      <w:r w:rsidRPr="00F04BE3">
        <w:rPr>
          <w:color w:val="191919"/>
        </w:rPr>
        <w:t xml:space="preserve">2. </w:t>
      </w:r>
      <w:r w:rsidRPr="00F04BE3">
        <w:rPr>
          <w:b/>
          <w:bCs/>
          <w:color w:val="191919"/>
        </w:rPr>
        <w:t xml:space="preserve">http://konkurs-kenguru.ru </w:t>
      </w:r>
      <w:r w:rsidRPr="00F04BE3">
        <w:rPr>
          <w:color w:val="191919"/>
        </w:rPr>
        <w:t>— российская страница международного математического конкурса «Кенгуру».</w:t>
      </w:r>
    </w:p>
    <w:p w14:paraId="121E986E" w14:textId="77777777" w:rsidR="00AE446C" w:rsidRPr="00F04BE3" w:rsidRDefault="00AE446C" w:rsidP="00AE446C">
      <w:pPr>
        <w:adjustRightInd w:val="0"/>
        <w:rPr>
          <w:color w:val="191919"/>
        </w:rPr>
      </w:pPr>
      <w:r w:rsidRPr="00F04BE3">
        <w:rPr>
          <w:color w:val="191919"/>
        </w:rPr>
        <w:t xml:space="preserve">3. </w:t>
      </w:r>
      <w:r w:rsidRPr="00F04BE3">
        <w:rPr>
          <w:b/>
          <w:bCs/>
          <w:color w:val="191919"/>
        </w:rPr>
        <w:t xml:space="preserve">http://4stupeni.ru/stady </w:t>
      </w:r>
      <w:r w:rsidRPr="00F04BE3">
        <w:rPr>
          <w:color w:val="191919"/>
        </w:rPr>
        <w:t>— клуб учителей начальной школы. 4 ступени.</w:t>
      </w:r>
    </w:p>
    <w:p w14:paraId="3ACA65A4" w14:textId="77777777" w:rsidR="00AE446C" w:rsidRPr="00F04BE3" w:rsidRDefault="00AE446C" w:rsidP="00AE446C">
      <w:pPr>
        <w:adjustRightInd w:val="0"/>
        <w:rPr>
          <w:color w:val="191919"/>
        </w:rPr>
      </w:pPr>
      <w:r w:rsidRPr="00F04BE3">
        <w:rPr>
          <w:color w:val="191919"/>
        </w:rPr>
        <w:t xml:space="preserve">4. </w:t>
      </w:r>
      <w:r w:rsidRPr="00F04BE3">
        <w:rPr>
          <w:b/>
          <w:bCs/>
          <w:color w:val="191919"/>
        </w:rPr>
        <w:t xml:space="preserve">http://www.develop-kinder.com </w:t>
      </w:r>
      <w:r w:rsidRPr="00F04BE3">
        <w:rPr>
          <w:color w:val="191919"/>
        </w:rPr>
        <w:t>— «Сократ» — развивающие игры</w:t>
      </w:r>
      <w:r>
        <w:rPr>
          <w:color w:val="191919"/>
        </w:rPr>
        <w:t xml:space="preserve"> </w:t>
      </w:r>
      <w:r w:rsidRPr="00F04BE3">
        <w:rPr>
          <w:color w:val="191919"/>
        </w:rPr>
        <w:t>и конкурсы.</w:t>
      </w:r>
    </w:p>
    <w:p w14:paraId="01AA0878" w14:textId="77777777" w:rsidR="00AE446C" w:rsidRDefault="00AE446C" w:rsidP="00AE446C">
      <w:pPr>
        <w:adjustRightInd w:val="0"/>
        <w:rPr>
          <w:color w:val="191919"/>
        </w:rPr>
      </w:pPr>
      <w:r w:rsidRPr="00F04BE3">
        <w:rPr>
          <w:color w:val="191919"/>
        </w:rPr>
        <w:t xml:space="preserve">5. </w:t>
      </w:r>
      <w:r w:rsidRPr="00F04BE3">
        <w:rPr>
          <w:b/>
          <w:bCs/>
          <w:color w:val="191919"/>
        </w:rPr>
        <w:t xml:space="preserve">http://puzzle-ru.blogspot.com </w:t>
      </w:r>
      <w:r w:rsidRPr="00F04BE3">
        <w:rPr>
          <w:color w:val="191919"/>
        </w:rPr>
        <w:t>— головоломки, загадки, задачи</w:t>
      </w:r>
      <w:r>
        <w:rPr>
          <w:color w:val="191919"/>
        </w:rPr>
        <w:t xml:space="preserve"> </w:t>
      </w:r>
      <w:r w:rsidRPr="00F04BE3">
        <w:rPr>
          <w:color w:val="191919"/>
        </w:rPr>
        <w:t>и задачки, фокусы, ребусы.</w:t>
      </w:r>
    </w:p>
    <w:p w14:paraId="7313866F" w14:textId="77777777" w:rsidR="00AE446C" w:rsidRDefault="00AE446C" w:rsidP="00AE446C">
      <w:pPr>
        <w:adjustRightInd w:val="0"/>
        <w:rPr>
          <w:color w:val="191919"/>
        </w:rPr>
      </w:pPr>
      <w:r>
        <w:t>6</w:t>
      </w:r>
      <w:r w:rsidRPr="001C5F28">
        <w:rPr>
          <w:b/>
        </w:rPr>
        <w:t xml:space="preserve">. </w:t>
      </w:r>
      <w:hyperlink r:id="rId6" w:history="1">
        <w:r w:rsidRPr="001C5F28">
          <w:rPr>
            <w:rStyle w:val="a5"/>
            <w:b/>
          </w:rPr>
          <w:t>http://uchitel.edu54.ru/node/16047?page=1</w:t>
        </w:r>
      </w:hyperlink>
      <w:r w:rsidRPr="0006356A">
        <w:t xml:space="preserve"> – игры, презентации в начальной школе</w:t>
      </w:r>
      <w:r>
        <w:rPr>
          <w:color w:val="191919"/>
        </w:rPr>
        <w:t>.</w:t>
      </w:r>
    </w:p>
    <w:p w14:paraId="4F193BEC" w14:textId="77777777" w:rsidR="00AE446C" w:rsidRDefault="00AE446C" w:rsidP="00AE446C">
      <w:pPr>
        <w:adjustRightInd w:val="0"/>
        <w:rPr>
          <w:color w:val="191919"/>
        </w:rPr>
      </w:pPr>
      <w:r>
        <w:t>7.</w:t>
      </w:r>
      <w:r w:rsidRPr="001C5F28">
        <w:rPr>
          <w:u w:val="single"/>
        </w:rPr>
        <w:t xml:space="preserve"> </w:t>
      </w:r>
      <w:r w:rsidRPr="001C5F28">
        <w:rPr>
          <w:b/>
          <w:lang w:val="en-US"/>
        </w:rPr>
        <w:t>http</w:t>
      </w:r>
      <w:r w:rsidRPr="001C5F28">
        <w:rPr>
          <w:b/>
        </w:rPr>
        <w:t>://</w:t>
      </w:r>
      <w:proofErr w:type="spellStart"/>
      <w:r w:rsidRPr="001C5F28">
        <w:rPr>
          <w:b/>
          <w:lang w:val="en-US"/>
        </w:rPr>
        <w:t>ru</w:t>
      </w:r>
      <w:proofErr w:type="spellEnd"/>
      <w:r w:rsidRPr="001C5F28">
        <w:rPr>
          <w:b/>
        </w:rPr>
        <w:t>.</w:t>
      </w:r>
      <w:proofErr w:type="spellStart"/>
      <w:r w:rsidRPr="001C5F28">
        <w:rPr>
          <w:b/>
          <w:lang w:val="en-US"/>
        </w:rPr>
        <w:t>wikipedia</w:t>
      </w:r>
      <w:proofErr w:type="spellEnd"/>
      <w:r w:rsidRPr="001C5F28">
        <w:rPr>
          <w:b/>
        </w:rPr>
        <w:t>.</w:t>
      </w:r>
      <w:r w:rsidRPr="001C5F28">
        <w:rPr>
          <w:b/>
          <w:lang w:val="en-US"/>
        </w:rPr>
        <w:t>org</w:t>
      </w:r>
      <w:r w:rsidRPr="001C5F28">
        <w:rPr>
          <w:b/>
        </w:rPr>
        <w:t>/</w:t>
      </w:r>
      <w:r w:rsidRPr="001C5F28">
        <w:rPr>
          <w:b/>
          <w:lang w:val="en-US"/>
        </w:rPr>
        <w:t>w</w:t>
      </w:r>
      <w:r w:rsidRPr="001C5F28">
        <w:rPr>
          <w:b/>
        </w:rPr>
        <w:t>/</w:t>
      </w:r>
      <w:r w:rsidRPr="001C5F28">
        <w:rPr>
          <w:b/>
          <w:lang w:val="en-US"/>
        </w:rPr>
        <w:t>index</w:t>
      </w:r>
      <w:r w:rsidRPr="001C5F28">
        <w:rPr>
          <w:b/>
        </w:rPr>
        <w:t>. -</w:t>
      </w:r>
      <w:r w:rsidRPr="001C5F28">
        <w:t xml:space="preserve"> </w:t>
      </w:r>
      <w:r w:rsidRPr="0006356A">
        <w:t>энциклопедия</w:t>
      </w:r>
    </w:p>
    <w:p w14:paraId="161CABD2" w14:textId="77777777" w:rsidR="00AE446C" w:rsidRPr="001C5F28" w:rsidRDefault="00AE446C" w:rsidP="00AE446C">
      <w:pPr>
        <w:adjustRightInd w:val="0"/>
        <w:rPr>
          <w:color w:val="191919"/>
        </w:rPr>
      </w:pPr>
      <w:r>
        <w:t>8</w:t>
      </w:r>
      <w:r w:rsidRPr="001C5F28">
        <w:rPr>
          <w:b/>
        </w:rPr>
        <w:t xml:space="preserve">. </w:t>
      </w:r>
      <w:hyperlink r:id="rId7" w:history="1">
        <w:r w:rsidRPr="001C5F28">
          <w:rPr>
            <w:rStyle w:val="a5"/>
            <w:b/>
          </w:rPr>
          <w:t>http://school-collection.edu.ru/catalog/pupil/?subject=25</w:t>
        </w:r>
      </w:hyperlink>
      <w:r w:rsidRPr="0006356A">
        <w:t xml:space="preserve"> – единая  коллекция цифровых образовательных ресурсов</w:t>
      </w:r>
    </w:p>
    <w:sectPr w:rsidR="00AE446C" w:rsidRPr="001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6667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D90"/>
    <w:rsid w:val="001E1B56"/>
    <w:rsid w:val="003E54C7"/>
    <w:rsid w:val="00457BD4"/>
    <w:rsid w:val="004B4D90"/>
    <w:rsid w:val="00A43BAF"/>
    <w:rsid w:val="00A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5589"/>
  <w15:docId w15:val="{DAD599C2-F154-4F24-96B9-BFA0D50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4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4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2"/>
    <w:uiPriority w:val="99"/>
    <w:rsid w:val="00AE44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2">
    <w:name w:val="No Spacing Char2"/>
    <w:link w:val="1"/>
    <w:uiPriority w:val="99"/>
    <w:locked/>
    <w:rsid w:val="00AE446C"/>
    <w:rPr>
      <w:rFonts w:ascii="Calibri" w:eastAsia="Calibri" w:hAnsi="Calibri" w:cs="Times New Roman"/>
      <w:lang w:eastAsia="ru-RU"/>
    </w:rPr>
  </w:style>
  <w:style w:type="paragraph" w:customStyle="1" w:styleId="10">
    <w:name w:val="Обычный (веб)1"/>
    <w:basedOn w:val="a"/>
    <w:uiPriority w:val="99"/>
    <w:rsid w:val="00AE446C"/>
    <w:pPr>
      <w:suppressAutoHyphens/>
      <w:autoSpaceDE/>
      <w:autoSpaceDN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4">
    <w:name w:val="List Paragraph"/>
    <w:basedOn w:val="a"/>
    <w:uiPriority w:val="99"/>
    <w:qFormat/>
    <w:rsid w:val="00AE446C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rsid w:val="00AE44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tel.edu54.ru/node/16047?page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Dmitry Dmitry</cp:lastModifiedBy>
  <cp:revision>3</cp:revision>
  <dcterms:created xsi:type="dcterms:W3CDTF">2025-08-28T13:58:00Z</dcterms:created>
  <dcterms:modified xsi:type="dcterms:W3CDTF">2026-01-15T12:35:00Z</dcterms:modified>
</cp:coreProperties>
</file>