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33" w:rsidRDefault="000E4C33">
      <w:pPr>
        <w:pStyle w:val="a3"/>
        <w:ind w:left="223"/>
        <w:rPr>
          <w:sz w:val="20"/>
        </w:rPr>
      </w:pPr>
    </w:p>
    <w:p w:rsidR="00375732" w:rsidRDefault="00375732" w:rsidP="00375732">
      <w:pPr>
        <w:spacing w:line="408" w:lineRule="auto"/>
        <w:ind w:left="120"/>
        <w:jc w:val="center"/>
        <w:rPr>
          <w:rFonts w:eastAsiaTheme="minorHAnsi"/>
        </w:rPr>
      </w:pPr>
      <w:r>
        <w:rPr>
          <w:rFonts w:eastAsiaTheme="minorHAnsi"/>
          <w:b/>
          <w:color w:val="000000"/>
          <w:sz w:val="28"/>
        </w:rPr>
        <w:t>МИНИСТЕРСТВО ПРОСВЕЩЕНИЯ РОССИЙСКОЙ ФЕДЕРАЦИИ</w:t>
      </w:r>
    </w:p>
    <w:p w:rsidR="00375732" w:rsidRDefault="00375732" w:rsidP="00375732">
      <w:pPr>
        <w:spacing w:line="408" w:lineRule="auto"/>
        <w:ind w:left="120"/>
        <w:jc w:val="center"/>
        <w:rPr>
          <w:rFonts w:eastAsiaTheme="minorHAnsi"/>
        </w:rPr>
      </w:pPr>
      <w:r>
        <w:rPr>
          <w:rFonts w:eastAsiaTheme="minorHAnsi"/>
          <w:b/>
          <w:color w:val="000000"/>
          <w:sz w:val="28"/>
        </w:rPr>
        <w:t xml:space="preserve">Министерство среднего и общего образования Ростовской области </w:t>
      </w:r>
      <w:bookmarkStart w:id="0" w:name="7e23ae95-14d1-494f-ac52-185ba52e2507"/>
      <w:bookmarkEnd w:id="0"/>
    </w:p>
    <w:p w:rsidR="00375732" w:rsidRDefault="00375732" w:rsidP="00375732">
      <w:pPr>
        <w:spacing w:line="408" w:lineRule="auto"/>
        <w:ind w:left="120"/>
        <w:jc w:val="center"/>
        <w:rPr>
          <w:rFonts w:eastAsiaTheme="minorHAnsi"/>
        </w:rPr>
      </w:pPr>
      <w:proofErr w:type="spellStart"/>
      <w:r>
        <w:rPr>
          <w:rFonts w:eastAsiaTheme="minorHAnsi"/>
          <w:b/>
          <w:color w:val="000000"/>
          <w:sz w:val="28"/>
        </w:rPr>
        <w:t>Дубовский</w:t>
      </w:r>
      <w:proofErr w:type="spellEnd"/>
      <w:r>
        <w:rPr>
          <w:rFonts w:eastAsiaTheme="minorHAnsi"/>
          <w:b/>
          <w:color w:val="000000"/>
          <w:sz w:val="28"/>
        </w:rPr>
        <w:t xml:space="preserve"> районный отдел образования</w:t>
      </w:r>
      <w:bookmarkStart w:id="1" w:name="6a79db9e-395e-41b7-ae56-606e60c06ed6"/>
      <w:bookmarkEnd w:id="1"/>
    </w:p>
    <w:p w:rsidR="00375732" w:rsidRDefault="00375732" w:rsidP="00375732">
      <w:pPr>
        <w:spacing w:line="408" w:lineRule="auto"/>
        <w:ind w:left="120"/>
        <w:jc w:val="center"/>
        <w:rPr>
          <w:rFonts w:eastAsiaTheme="minorHAnsi"/>
        </w:rPr>
      </w:pPr>
      <w:r>
        <w:rPr>
          <w:rFonts w:eastAsiaTheme="minorHAnsi"/>
          <w:b/>
          <w:color w:val="000000"/>
          <w:sz w:val="28"/>
        </w:rPr>
        <w:t xml:space="preserve">МБОУ </w:t>
      </w:r>
      <w:proofErr w:type="spellStart"/>
      <w:r>
        <w:rPr>
          <w:rFonts w:eastAsiaTheme="minorHAnsi"/>
          <w:b/>
          <w:color w:val="000000"/>
          <w:sz w:val="28"/>
        </w:rPr>
        <w:t>Дубовская</w:t>
      </w:r>
      <w:proofErr w:type="spellEnd"/>
      <w:r>
        <w:rPr>
          <w:rFonts w:eastAsiaTheme="minorHAnsi"/>
          <w:b/>
          <w:color w:val="000000"/>
          <w:sz w:val="28"/>
        </w:rPr>
        <w:t xml:space="preserve"> СШ № 1</w:t>
      </w:r>
      <w:r>
        <w:rPr>
          <w:rFonts w:eastAsiaTheme="minorHAnsi"/>
          <w:b/>
          <w:color w:val="000000"/>
          <w:sz w:val="28"/>
        </w:rPr>
        <w:t>им.М.Ф.Потапова</w:t>
      </w:r>
    </w:p>
    <w:p w:rsidR="00375732" w:rsidRDefault="00375732" w:rsidP="00375732">
      <w:pPr>
        <w:shd w:val="clear" w:color="auto" w:fill="FFFFFF"/>
        <w:spacing w:before="100" w:beforeAutospacing="1"/>
        <w:jc w:val="right"/>
        <w:rPr>
          <w:color w:val="333333"/>
          <w:sz w:val="24"/>
          <w:szCs w:val="24"/>
          <w:lang w:eastAsia="ru-RU"/>
        </w:rPr>
      </w:pPr>
    </w:p>
    <w:p w:rsidR="00375732" w:rsidRDefault="00375732" w:rsidP="00375732">
      <w:pPr>
        <w:shd w:val="clear" w:color="auto" w:fill="FFFFFF"/>
        <w:spacing w:before="100" w:beforeAutospacing="1"/>
        <w:jc w:val="right"/>
        <w:rPr>
          <w:color w:val="333333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170430" cy="1351915"/>
            <wp:effectExtent l="0" t="0" r="1270" b="635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732" w:rsidRDefault="00375732" w:rsidP="00375732">
      <w:pPr>
        <w:shd w:val="clear" w:color="auto" w:fill="FFFFFF"/>
        <w:spacing w:before="100" w:beforeAutospacing="1"/>
        <w:jc w:val="right"/>
        <w:rPr>
          <w:color w:val="333333"/>
          <w:sz w:val="24"/>
          <w:szCs w:val="24"/>
        </w:rPr>
      </w:pPr>
    </w:p>
    <w:p w:rsidR="00375732" w:rsidRDefault="00375732" w:rsidP="00375732">
      <w:pPr>
        <w:spacing w:line="408" w:lineRule="auto"/>
        <w:ind w:left="120"/>
        <w:jc w:val="center"/>
        <w:rPr>
          <w:rFonts w:asciiTheme="minorHAnsi" w:eastAsiaTheme="minorHAnsi" w:hAnsiTheme="minorHAnsi" w:cstheme="minorBidi"/>
        </w:rPr>
      </w:pPr>
      <w:r>
        <w:rPr>
          <w:rFonts w:eastAsiaTheme="minorHAnsi"/>
          <w:b/>
          <w:color w:val="000000"/>
          <w:sz w:val="28"/>
        </w:rPr>
        <w:t>РАБОЧАЯ ПРОГРАММА</w:t>
      </w:r>
    </w:p>
    <w:p w:rsidR="00375732" w:rsidRDefault="00375732" w:rsidP="00375732">
      <w:pPr>
        <w:ind w:left="120"/>
        <w:jc w:val="center"/>
        <w:rPr>
          <w:rFonts w:eastAsiaTheme="minorHAnsi"/>
        </w:rPr>
      </w:pPr>
    </w:p>
    <w:p w:rsidR="00375732" w:rsidRDefault="00375732" w:rsidP="00375732">
      <w:pPr>
        <w:spacing w:line="408" w:lineRule="auto"/>
        <w:ind w:left="120"/>
        <w:jc w:val="center"/>
        <w:rPr>
          <w:rFonts w:eastAsiaTheme="minorHAnsi"/>
        </w:rPr>
      </w:pPr>
      <w:r>
        <w:rPr>
          <w:rFonts w:eastAsiaTheme="minorHAnsi"/>
          <w:b/>
          <w:color w:val="000000"/>
          <w:sz w:val="28"/>
        </w:rPr>
        <w:t>учебного предмета «Обществознание</w:t>
      </w:r>
      <w:r>
        <w:rPr>
          <w:rFonts w:eastAsiaTheme="minorHAnsi"/>
          <w:b/>
          <w:color w:val="000000"/>
          <w:sz w:val="28"/>
        </w:rPr>
        <w:t>»</w:t>
      </w:r>
    </w:p>
    <w:p w:rsidR="00375732" w:rsidRDefault="00375732" w:rsidP="00375732">
      <w:pPr>
        <w:spacing w:line="408" w:lineRule="auto"/>
        <w:ind w:left="120"/>
        <w:jc w:val="center"/>
        <w:rPr>
          <w:rFonts w:eastAsiaTheme="minorHAnsi"/>
        </w:rPr>
      </w:pPr>
      <w:r>
        <w:rPr>
          <w:rFonts w:eastAsiaTheme="minorHAnsi"/>
          <w:color w:val="000000"/>
          <w:sz w:val="28"/>
        </w:rPr>
        <w:t>для обучающихся 11</w:t>
      </w:r>
      <w:r>
        <w:rPr>
          <w:rFonts w:eastAsiaTheme="minorHAnsi"/>
          <w:color w:val="000000"/>
          <w:sz w:val="28"/>
        </w:rPr>
        <w:t xml:space="preserve"> классов </w:t>
      </w: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  <w:lang w:eastAsia="ru-RU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375732" w:rsidRDefault="00375732" w:rsidP="00375732">
      <w:pPr>
        <w:shd w:val="clear" w:color="auto" w:fill="FFFFFF"/>
        <w:spacing w:before="100" w:beforeAutospacing="1"/>
        <w:jc w:val="center"/>
        <w:rPr>
          <w:color w:val="333333"/>
          <w:sz w:val="24"/>
          <w:szCs w:val="24"/>
        </w:rPr>
      </w:pPr>
    </w:p>
    <w:p w:rsidR="000E4C33" w:rsidRDefault="000E4C33">
      <w:pPr>
        <w:rPr>
          <w:sz w:val="20"/>
        </w:rPr>
        <w:sectPr w:rsidR="000E4C33">
          <w:type w:val="continuous"/>
          <w:pgSz w:w="11910" w:h="16840"/>
          <w:pgMar w:top="1120" w:right="740" w:bottom="280" w:left="1480" w:header="720" w:footer="720" w:gutter="0"/>
          <w:cols w:space="720"/>
        </w:sectPr>
      </w:pPr>
    </w:p>
    <w:p w:rsidR="000E4C33" w:rsidRDefault="00054BE0">
      <w:pPr>
        <w:pStyle w:val="a3"/>
        <w:spacing w:before="68"/>
        <w:ind w:right="104"/>
        <w:jc w:val="both"/>
      </w:pPr>
      <w:r>
        <w:lastRenderedPageBreak/>
        <w:t>Рабочая программа по обществознанию создана на основе требований Федерального государственного</w:t>
      </w:r>
      <w:r w:rsidR="00361A54">
        <w:t xml:space="preserve"> </w:t>
      </w:r>
      <w:r>
        <w:t xml:space="preserve">образовательного стандарта среднего общего образования и примерной основной образовательной программы среднего общего </w:t>
      </w:r>
      <w:proofErr w:type="spellStart"/>
      <w:r>
        <w:t>образования</w:t>
      </w:r>
      <w:proofErr w:type="gramStart"/>
      <w:r>
        <w:t>,с</w:t>
      </w:r>
      <w:proofErr w:type="spellEnd"/>
      <w:proofErr w:type="gramEnd"/>
      <w:r>
        <w:t xml:space="preserve"> учетом примерной основной образовательной программы по обществознанию, а также УМК в составе:</w:t>
      </w:r>
    </w:p>
    <w:p w:rsidR="008F1B3F" w:rsidRDefault="008F1B3F" w:rsidP="008F1B3F">
      <w:pPr>
        <w:pStyle w:val="a4"/>
        <w:tabs>
          <w:tab w:val="left" w:pos="521"/>
        </w:tabs>
        <w:spacing w:before="1" w:line="276" w:lineRule="exact"/>
        <w:ind w:left="521"/>
        <w:jc w:val="right"/>
        <w:rPr>
          <w:i/>
          <w:sz w:val="24"/>
        </w:rPr>
      </w:pPr>
      <w:r>
        <w:rPr>
          <w:sz w:val="24"/>
        </w:rPr>
        <w:t xml:space="preserve">11    </w:t>
      </w:r>
      <w:r>
        <w:rPr>
          <w:i/>
          <w:spacing w:val="-2"/>
          <w:sz w:val="24"/>
        </w:rPr>
        <w:t>класс:</w:t>
      </w:r>
    </w:p>
    <w:p w:rsidR="008F1B3F" w:rsidRDefault="008F1B3F" w:rsidP="008F1B3F">
      <w:pPr>
        <w:pStyle w:val="a4"/>
        <w:numPr>
          <w:ilvl w:val="1"/>
          <w:numId w:val="4"/>
        </w:numPr>
        <w:tabs>
          <w:tab w:val="left" w:pos="941"/>
        </w:tabs>
        <w:ind w:left="941" w:right="105"/>
        <w:jc w:val="both"/>
        <w:rPr>
          <w:sz w:val="24"/>
        </w:rPr>
      </w:pPr>
      <w:r>
        <w:rPr>
          <w:sz w:val="24"/>
        </w:rPr>
        <w:t>Котова О.А. Обществознание. 11 класс: Учебное пособие 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организаций: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базовый 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О.А.</w:t>
      </w:r>
      <w:r>
        <w:rPr>
          <w:spacing w:val="-1"/>
          <w:sz w:val="24"/>
        </w:rPr>
        <w:t xml:space="preserve"> </w:t>
      </w:r>
      <w:r>
        <w:rPr>
          <w:sz w:val="24"/>
        </w:rPr>
        <w:t>Котова,</w:t>
      </w:r>
      <w:r>
        <w:rPr>
          <w:spacing w:val="-2"/>
          <w:sz w:val="24"/>
        </w:rPr>
        <w:t xml:space="preserve"> </w:t>
      </w:r>
      <w:r>
        <w:rPr>
          <w:sz w:val="24"/>
        </w:rPr>
        <w:t>Т.Е.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Лискова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М., Просвещение, 2018</w:t>
      </w:r>
    </w:p>
    <w:p w:rsidR="000E4C33" w:rsidRPr="008F1B3F" w:rsidRDefault="000E4C33" w:rsidP="008F1B3F">
      <w:pPr>
        <w:tabs>
          <w:tab w:val="left" w:pos="521"/>
        </w:tabs>
        <w:spacing w:before="1" w:line="276" w:lineRule="exact"/>
        <w:jc w:val="both"/>
        <w:rPr>
          <w:sz w:val="24"/>
        </w:rPr>
      </w:pPr>
    </w:p>
    <w:p w:rsidR="000E4C33" w:rsidRDefault="00054BE0">
      <w:pPr>
        <w:pStyle w:val="1"/>
        <w:ind w:left="2838" w:right="288" w:hanging="1124"/>
      </w:pPr>
      <w:r>
        <w:t>ПЛАНИРУЕМЫЕ</w:t>
      </w:r>
      <w:r>
        <w:rPr>
          <w:spacing w:val="-15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>РЕЗУЛЬТАТЫ ИЗУЧЕНИЯ СОДЕРЖАНИЯ КУРСА</w:t>
      </w:r>
    </w:p>
    <w:p w:rsidR="000E4C33" w:rsidRDefault="00054BE0">
      <w:pPr>
        <w:spacing w:before="271"/>
        <w:ind w:left="222" w:right="109"/>
        <w:jc w:val="both"/>
        <w:rPr>
          <w:sz w:val="24"/>
        </w:rPr>
      </w:pPr>
      <w:r>
        <w:rPr>
          <w:b/>
          <w:i/>
          <w:sz w:val="24"/>
        </w:rPr>
        <w:t xml:space="preserve">Личностными результатами </w:t>
      </w:r>
      <w:r>
        <w:rPr>
          <w:sz w:val="24"/>
        </w:rPr>
        <w:t>выпускников средней школы, формируемыми при изучении содержания курса обществознания, являются: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(герб, флаг, гимн);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6"/>
        <w:jc w:val="both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E4C33" w:rsidRDefault="00054BE0">
      <w:pPr>
        <w:pStyle w:val="a4"/>
        <w:numPr>
          <w:ilvl w:val="1"/>
          <w:numId w:val="4"/>
        </w:numPr>
        <w:tabs>
          <w:tab w:val="left" w:pos="940"/>
        </w:tabs>
        <w:spacing w:line="293" w:lineRule="exact"/>
        <w:ind w:left="940" w:hanging="35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различных форм общественного сознания, осознание своего места в поликультурном мире;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1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2"/>
        <w:jc w:val="both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7"/>
        <w:jc w:val="both"/>
        <w:rPr>
          <w:sz w:val="24"/>
        </w:rPr>
      </w:pPr>
      <w:r>
        <w:rPr>
          <w:sz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2"/>
        <w:jc w:val="both"/>
        <w:rPr>
          <w:sz w:val="24"/>
        </w:rPr>
      </w:pPr>
      <w:r>
        <w:rPr>
          <w:sz w:val="24"/>
        </w:rPr>
        <w:t xml:space="preserve">нравственное сознание и поведение на основе усвоения общечеловеческих </w:t>
      </w:r>
      <w:r>
        <w:rPr>
          <w:spacing w:val="-2"/>
          <w:sz w:val="24"/>
        </w:rPr>
        <w:t>ценностей;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9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 условию успешной профессиональной и общественной 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9"/>
        <w:jc w:val="both"/>
        <w:rPr>
          <w:sz w:val="24"/>
        </w:rPr>
      </w:pPr>
      <w:proofErr w:type="gramStart"/>
      <w:r>
        <w:rPr>
          <w:sz w:val="24"/>
        </w:rPr>
        <w:t>осознанный выбор будущей профессии и возможностей реализации собственных жизненных планов;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как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возможности участия в решении личных, общественных, государственных, общенациональных </w:t>
      </w:r>
      <w:r>
        <w:rPr>
          <w:spacing w:val="-2"/>
          <w:sz w:val="24"/>
        </w:rPr>
        <w:t>проблем;</w:t>
      </w:r>
      <w:proofErr w:type="gramEnd"/>
    </w:p>
    <w:p w:rsidR="000E4C33" w:rsidRDefault="00054BE0">
      <w:pPr>
        <w:pStyle w:val="a4"/>
        <w:numPr>
          <w:ilvl w:val="1"/>
          <w:numId w:val="4"/>
        </w:numPr>
        <w:tabs>
          <w:tab w:val="left" w:pos="940"/>
        </w:tabs>
        <w:spacing w:line="293" w:lineRule="exact"/>
        <w:ind w:left="940" w:hanging="359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71"/>
          <w:w w:val="150"/>
          <w:sz w:val="24"/>
        </w:rPr>
        <w:t xml:space="preserve"> </w:t>
      </w:r>
      <w:r>
        <w:rPr>
          <w:spacing w:val="-2"/>
          <w:sz w:val="24"/>
        </w:rPr>
        <w:t>социально-</w:t>
      </w:r>
    </w:p>
    <w:p w:rsidR="000E4C33" w:rsidRDefault="000E4C33">
      <w:pPr>
        <w:spacing w:line="293" w:lineRule="exact"/>
        <w:jc w:val="both"/>
        <w:rPr>
          <w:sz w:val="24"/>
        </w:rPr>
        <w:sectPr w:rsidR="000E4C33">
          <w:footerReference w:type="default" r:id="rId10"/>
          <w:pgSz w:w="11910" w:h="16840"/>
          <w:pgMar w:top="1040" w:right="740" w:bottom="1200" w:left="1480" w:header="0" w:footer="1000" w:gutter="0"/>
          <w:pgNumType w:start="2"/>
          <w:cols w:space="720"/>
        </w:sectPr>
      </w:pPr>
    </w:p>
    <w:p w:rsidR="000E4C33" w:rsidRDefault="00054BE0">
      <w:pPr>
        <w:pStyle w:val="a3"/>
        <w:spacing w:before="68" w:line="276" w:lineRule="exact"/>
        <w:ind w:left="941"/>
      </w:pPr>
      <w:proofErr w:type="gramStart"/>
      <w:r>
        <w:lastRenderedPageBreak/>
        <w:t>экономических</w:t>
      </w:r>
      <w:r>
        <w:rPr>
          <w:spacing w:val="-5"/>
        </w:rPr>
        <w:t xml:space="preserve"> </w:t>
      </w:r>
      <w:r>
        <w:t>процессов</w:t>
      </w:r>
      <w:proofErr w:type="gramEnd"/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rPr>
          <w:spacing w:val="-2"/>
        </w:rPr>
        <w:t>среды;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spacing w:line="294" w:lineRule="exact"/>
        <w:ind w:left="941"/>
        <w:rPr>
          <w:sz w:val="24"/>
        </w:rPr>
      </w:pPr>
      <w:r>
        <w:rPr>
          <w:sz w:val="24"/>
        </w:rPr>
        <w:t>приобретение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эколого-направленной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spacing w:before="2"/>
        <w:ind w:left="941" w:right="111"/>
        <w:rPr>
          <w:sz w:val="24"/>
        </w:rPr>
      </w:pPr>
      <w:r>
        <w:rPr>
          <w:sz w:val="24"/>
        </w:rPr>
        <w:t>ответственное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80"/>
          <w:sz w:val="24"/>
        </w:rPr>
        <w:t xml:space="preserve"> </w:t>
      </w:r>
      <w:r>
        <w:rPr>
          <w:sz w:val="24"/>
        </w:rPr>
        <w:t>семьи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принятия ценностей семейной жизни.</w:t>
      </w:r>
    </w:p>
    <w:p w:rsidR="000E4C33" w:rsidRDefault="00054BE0">
      <w:pPr>
        <w:spacing w:before="275"/>
        <w:ind w:left="222" w:right="104"/>
        <w:jc w:val="both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 xml:space="preserve">изучения обществознания выпускниками средней школы проявляются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: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9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z w:val="24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4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z w:val="24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7"/>
        <w:jc w:val="both"/>
        <w:rPr>
          <w:sz w:val="24"/>
        </w:rPr>
      </w:pPr>
      <w:proofErr w:type="gramStart"/>
      <w:r>
        <w:rPr>
          <w:sz w:val="24"/>
        </w:rPr>
        <w:t>владении</w:t>
      </w:r>
      <w:proofErr w:type="gramEnd"/>
      <w:r>
        <w:rPr>
          <w:sz w:val="24"/>
        </w:rPr>
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05"/>
        <w:jc w:val="both"/>
        <w:rPr>
          <w:sz w:val="24"/>
        </w:rPr>
      </w:pPr>
      <w:r>
        <w:rPr>
          <w:sz w:val="24"/>
        </w:rPr>
        <w:t>готовности и способности к самостоятельной информационно-познавательной деятельности, умении ориентироваться в различных источниках информации, 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различных </w:t>
      </w:r>
      <w:r>
        <w:rPr>
          <w:spacing w:val="-2"/>
          <w:sz w:val="24"/>
        </w:rPr>
        <w:t>источников;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3"/>
        <w:jc w:val="both"/>
        <w:rPr>
          <w:sz w:val="24"/>
        </w:rPr>
      </w:pPr>
      <w:proofErr w:type="gramStart"/>
      <w:r>
        <w:rPr>
          <w:sz w:val="24"/>
        </w:rPr>
        <w:t>умении использовать средства информационных и коммуникационных технологий в решении когнитивных, коммуникативных и организационных задач с соблюдением правовых и этических норм, норм информационной безопасности;</w:t>
      </w:r>
      <w:proofErr w:type="gramEnd"/>
    </w:p>
    <w:p w:rsidR="000E4C33" w:rsidRDefault="00054BE0">
      <w:pPr>
        <w:pStyle w:val="a4"/>
        <w:numPr>
          <w:ilvl w:val="1"/>
          <w:numId w:val="4"/>
        </w:numPr>
        <w:tabs>
          <w:tab w:val="left" w:pos="940"/>
        </w:tabs>
        <w:spacing w:line="293" w:lineRule="exact"/>
        <w:ind w:left="940" w:hanging="359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институтов;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3"/>
        <w:jc w:val="both"/>
        <w:rPr>
          <w:sz w:val="24"/>
        </w:rPr>
      </w:pPr>
      <w:proofErr w:type="gramStart"/>
      <w:r>
        <w:rPr>
          <w:sz w:val="24"/>
        </w:rPr>
        <w:t>умении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стратегию поведения, с учетом гражданских и нравственных ценностей;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0"/>
        <w:jc w:val="both"/>
        <w:rPr>
          <w:sz w:val="24"/>
        </w:rPr>
      </w:pPr>
      <w:proofErr w:type="gramStart"/>
      <w:r>
        <w:rPr>
          <w:sz w:val="24"/>
        </w:rPr>
        <w:t>владении</w:t>
      </w:r>
      <w:proofErr w:type="gramEnd"/>
      <w:r>
        <w:rPr>
          <w:sz w:val="24"/>
        </w:rPr>
        <w:t xml:space="preserve"> языковыми средствами - умении ясно, логично и точно излагать свою точку зрения, использовать адекватные языковые средства;</w:t>
      </w:r>
    </w:p>
    <w:p w:rsidR="000E4C33" w:rsidRDefault="00054BE0">
      <w:pPr>
        <w:pStyle w:val="a4"/>
        <w:numPr>
          <w:ilvl w:val="1"/>
          <w:numId w:val="4"/>
        </w:numPr>
        <w:tabs>
          <w:tab w:val="left" w:pos="941"/>
        </w:tabs>
        <w:ind w:left="941" w:right="114"/>
        <w:jc w:val="both"/>
        <w:rPr>
          <w:sz w:val="24"/>
        </w:rPr>
      </w:pPr>
      <w:proofErr w:type="gramStart"/>
      <w:r>
        <w:rPr>
          <w:sz w:val="24"/>
        </w:rPr>
        <w:t>владении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proofErr w:type="gramEnd"/>
    </w:p>
    <w:p w:rsidR="000E4C33" w:rsidRDefault="00054BE0">
      <w:pPr>
        <w:spacing w:before="275"/>
        <w:ind w:left="222"/>
        <w:rPr>
          <w:b/>
          <w:i/>
          <w:sz w:val="24"/>
        </w:rPr>
      </w:pPr>
      <w:r>
        <w:rPr>
          <w:b/>
          <w:i/>
          <w:sz w:val="24"/>
        </w:rPr>
        <w:t>Предметные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результаты</w:t>
      </w:r>
    </w:p>
    <w:p w:rsidR="000E4C33" w:rsidRDefault="00054BE0">
      <w:pPr>
        <w:pStyle w:val="1"/>
        <w:ind w:left="2665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0E4C33" w:rsidRDefault="00054BE0">
      <w:pPr>
        <w:spacing w:line="274" w:lineRule="exact"/>
        <w:ind w:left="1913"/>
        <w:rPr>
          <w:b/>
          <w:sz w:val="24"/>
        </w:rPr>
      </w:pPr>
      <w:r>
        <w:rPr>
          <w:b/>
          <w:sz w:val="24"/>
        </w:rPr>
        <w:t>Человек.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общественных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искусства;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</w:t>
      </w:r>
      <w:proofErr w:type="gramStart"/>
      <w:r>
        <w:rPr>
          <w:sz w:val="24"/>
        </w:rPr>
        <w:t>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агентов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индивида;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деятельностью;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деятельности;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rPr>
          <w:sz w:val="24"/>
        </w:rPr>
      </w:pPr>
      <w:r>
        <w:rPr>
          <w:sz w:val="24"/>
        </w:rPr>
        <w:t xml:space="preserve">анализировать различные ситуации свободного выбора, выявлять его основания и </w:t>
      </w:r>
      <w:r>
        <w:rPr>
          <w:spacing w:val="-2"/>
          <w:sz w:val="24"/>
        </w:rPr>
        <w:t>последствия;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поясняя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68"/>
        <w:ind w:left="929" w:hanging="707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абсолютную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истины;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иллюстрировать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конкретными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jc w:val="both"/>
        <w:rPr>
          <w:sz w:val="24"/>
        </w:rPr>
      </w:pPr>
      <w:r>
        <w:rPr>
          <w:sz w:val="24"/>
        </w:rPr>
        <w:t xml:space="preserve">выявлять связь науки и образования, анализировать факты социальной действительности в контексте возрастания роли образования и науки в современном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9" w:firstLine="0"/>
        <w:jc w:val="both"/>
        <w:rPr>
          <w:sz w:val="24"/>
        </w:rPr>
      </w:pPr>
      <w:r>
        <w:rPr>
          <w:sz w:val="24"/>
        </w:rPr>
        <w:t>выражать и аргументировать собственное отношение к роли образования и самообразования в жизни человека.</w:t>
      </w:r>
    </w:p>
    <w:p w:rsidR="000E4C33" w:rsidRDefault="000E4C33">
      <w:pPr>
        <w:pStyle w:val="a3"/>
        <w:spacing w:before="5"/>
        <w:ind w:left="0"/>
      </w:pPr>
    </w:p>
    <w:p w:rsidR="000E4C33" w:rsidRDefault="00054BE0">
      <w:pPr>
        <w:pStyle w:val="1"/>
        <w:spacing w:line="274" w:lineRule="exact"/>
        <w:ind w:left="2365"/>
      </w:pPr>
      <w:r>
        <w:t>Общество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4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rPr>
          <w:spacing w:val="-2"/>
        </w:rPr>
        <w:t>система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889"/>
          <w:tab w:val="left" w:pos="4094"/>
          <w:tab w:val="left" w:pos="4662"/>
          <w:tab w:val="left" w:pos="6007"/>
          <w:tab w:val="left" w:pos="7897"/>
        </w:tabs>
        <w:ind w:right="112" w:firstLine="0"/>
        <w:rPr>
          <w:sz w:val="24"/>
        </w:rPr>
      </w:pPr>
      <w:r>
        <w:rPr>
          <w:spacing w:val="-2"/>
          <w:sz w:val="24"/>
        </w:rPr>
        <w:t>Характеризовать</w:t>
      </w:r>
      <w:r>
        <w:rPr>
          <w:sz w:val="24"/>
        </w:rPr>
        <w:tab/>
      </w:r>
      <w:r>
        <w:rPr>
          <w:spacing w:val="-2"/>
          <w:sz w:val="24"/>
        </w:rPr>
        <w:t>общество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целостную</w:t>
      </w:r>
      <w:r>
        <w:rPr>
          <w:sz w:val="24"/>
        </w:rPr>
        <w:tab/>
      </w:r>
      <w:r>
        <w:rPr>
          <w:spacing w:val="-2"/>
          <w:sz w:val="24"/>
        </w:rPr>
        <w:t>развивающуюся</w:t>
      </w:r>
      <w:r>
        <w:rPr>
          <w:sz w:val="24"/>
        </w:rPr>
        <w:tab/>
      </w:r>
      <w:r>
        <w:rPr>
          <w:spacing w:val="-2"/>
          <w:sz w:val="24"/>
        </w:rPr>
        <w:t xml:space="preserve">(динамическую) </w:t>
      </w:r>
      <w:r>
        <w:rPr>
          <w:sz w:val="24"/>
        </w:rPr>
        <w:t>систему в единстве и взаимодействии его основных сфер и институтов;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247"/>
          <w:tab w:val="left" w:pos="4108"/>
          <w:tab w:val="left" w:pos="6365"/>
          <w:tab w:val="left" w:pos="6808"/>
          <w:tab w:val="left" w:pos="8168"/>
        </w:tabs>
        <w:ind w:right="109" w:firstLine="0"/>
        <w:rPr>
          <w:sz w:val="24"/>
        </w:rPr>
      </w:pPr>
      <w:r>
        <w:rPr>
          <w:spacing w:val="-2"/>
          <w:sz w:val="24"/>
        </w:rPr>
        <w:t>выявлять,</w:t>
      </w:r>
      <w:r>
        <w:rPr>
          <w:sz w:val="24"/>
        </w:rPr>
        <w:tab/>
      </w:r>
      <w:r>
        <w:rPr>
          <w:spacing w:val="-2"/>
          <w:sz w:val="24"/>
        </w:rPr>
        <w:t>анализировать,</w:t>
      </w:r>
      <w:r>
        <w:rPr>
          <w:sz w:val="24"/>
        </w:rPr>
        <w:tab/>
      </w:r>
      <w:r>
        <w:rPr>
          <w:spacing w:val="-2"/>
          <w:sz w:val="24"/>
        </w:rPr>
        <w:t>систематизировать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2"/>
          <w:sz w:val="24"/>
        </w:rPr>
        <w:t xml:space="preserve">информацию, </w:t>
      </w:r>
      <w:r>
        <w:rPr>
          <w:sz w:val="24"/>
        </w:rPr>
        <w:t>иллюстрирующую многообразие и противоречивость социального развития;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rPr>
          <w:sz w:val="24"/>
        </w:rPr>
      </w:pPr>
      <w:r>
        <w:rPr>
          <w:sz w:val="24"/>
        </w:rPr>
        <w:t>приводить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прогрессивных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регрессивных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аргументировать свои суждения, выводы;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последствиях глобализации; иллюстрировать проявления различных глобальных проблем.</w:t>
      </w:r>
    </w:p>
    <w:p w:rsidR="000E4C33" w:rsidRDefault="000E4C33">
      <w:pPr>
        <w:pStyle w:val="a3"/>
        <w:spacing w:before="3"/>
        <w:ind w:left="0"/>
      </w:pPr>
    </w:p>
    <w:p w:rsidR="000E4C33" w:rsidRDefault="00054BE0">
      <w:pPr>
        <w:pStyle w:val="1"/>
        <w:spacing w:line="274" w:lineRule="exact"/>
        <w:ind w:left="4281"/>
      </w:pPr>
      <w:r>
        <w:rPr>
          <w:spacing w:val="-2"/>
        </w:rPr>
        <w:t>Экономика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rPr>
          <w:sz w:val="24"/>
        </w:rPr>
      </w:pPr>
      <w:r>
        <w:rPr>
          <w:sz w:val="24"/>
        </w:rPr>
        <w:t>конкретизировать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факторные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доходы;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ценообразования,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законов спроса и предложения;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бизнеса;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rPr>
          <w:sz w:val="24"/>
        </w:rPr>
      </w:pPr>
      <w:r>
        <w:rPr>
          <w:sz w:val="24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бухгалтерские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издержки;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производства;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80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80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задачи, функции и роль Центрального банка Российской Федерации в банковской системе РФ;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различать</w:t>
      </w:r>
      <w:r>
        <w:rPr>
          <w:spacing w:val="39"/>
          <w:sz w:val="24"/>
        </w:rPr>
        <w:t xml:space="preserve"> </w:t>
      </w:r>
      <w:r>
        <w:rPr>
          <w:sz w:val="24"/>
        </w:rPr>
        <w:t>формы,</w:t>
      </w:r>
      <w:r>
        <w:rPr>
          <w:spacing w:val="37"/>
          <w:sz w:val="24"/>
        </w:rPr>
        <w:t xml:space="preserve"> </w:t>
      </w:r>
      <w:r>
        <w:rPr>
          <w:sz w:val="24"/>
        </w:rPr>
        <w:t>виды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37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3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37"/>
          <w:sz w:val="24"/>
        </w:rPr>
        <w:t xml:space="preserve"> </w:t>
      </w:r>
      <w:r>
        <w:rPr>
          <w:sz w:val="24"/>
        </w:rPr>
        <w:t>инфляции для экономики в целом и для различных социальных групп;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 xml:space="preserve">выделять объекты спроса и предложения на рынке труда, описывать механизм их </w:t>
      </w:r>
      <w:r>
        <w:rPr>
          <w:spacing w:val="-2"/>
          <w:sz w:val="24"/>
        </w:rPr>
        <w:t>взаимодействия;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безработицы,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виды;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0" w:firstLine="0"/>
        <w:rPr>
          <w:sz w:val="24"/>
        </w:rPr>
      </w:pPr>
      <w:r>
        <w:rPr>
          <w:sz w:val="24"/>
        </w:rPr>
        <w:t>высказывать обоснованные суждения о направлениях государственной политики в области занятости;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rPr>
          <w:sz w:val="24"/>
        </w:rPr>
      </w:pPr>
      <w:r>
        <w:rPr>
          <w:sz w:val="24"/>
        </w:rPr>
        <w:t>объяснять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собственника,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80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точки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 рациональности, анализировать собственное потребительское поведение;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>анализировать практические ситуации, связанные с реализацией гражданами своих экономических интересов;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экономики;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высказывать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 политики государства и ее влиянии на экономическую жизнь общества;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40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40"/>
          <w:sz w:val="24"/>
        </w:rPr>
        <w:t xml:space="preserve"> </w:t>
      </w:r>
      <w:r>
        <w:rPr>
          <w:sz w:val="24"/>
        </w:rPr>
        <w:t>измерители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40"/>
          <w:sz w:val="24"/>
        </w:rPr>
        <w:t xml:space="preserve"> </w:t>
      </w:r>
      <w:r>
        <w:rPr>
          <w:sz w:val="24"/>
        </w:rPr>
        <w:t>их роста: ВНП (валовой национальный продукт), ВВП (валовой внутренний продукт);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роста.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1"/>
        <w:spacing w:before="73" w:line="274" w:lineRule="exact"/>
        <w:ind w:left="3570"/>
        <w:jc w:val="both"/>
      </w:pPr>
      <w:r>
        <w:lastRenderedPageBreak/>
        <w:t>Социальные</w:t>
      </w:r>
      <w:r>
        <w:rPr>
          <w:spacing w:val="-7"/>
        </w:rPr>
        <w:t xml:space="preserve"> </w:t>
      </w:r>
      <w:r>
        <w:rPr>
          <w:spacing w:val="-2"/>
        </w:rPr>
        <w:t>отношения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стратификации;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1" w:firstLine="0"/>
        <w:jc w:val="both"/>
        <w:rPr>
          <w:sz w:val="24"/>
        </w:rPr>
      </w:pPr>
      <w:r>
        <w:rPr>
          <w:sz w:val="24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7" w:firstLine="0"/>
        <w:jc w:val="both"/>
        <w:rPr>
          <w:sz w:val="24"/>
        </w:rPr>
      </w:pPr>
      <w:r>
        <w:rPr>
          <w:sz w:val="24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6" w:firstLine="0"/>
        <w:jc w:val="both"/>
        <w:rPr>
          <w:sz w:val="24"/>
        </w:rPr>
      </w:pPr>
      <w:r>
        <w:rPr>
          <w:sz w:val="24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выявлять причины социальных конфликтов, моделировать ситуации разрешения </w:t>
      </w:r>
      <w:r>
        <w:rPr>
          <w:spacing w:val="-2"/>
          <w:sz w:val="24"/>
        </w:rPr>
        <w:t>конфликтов;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конкретизировать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характеризовать виды социального контроля и их социальную роль, различать санкции социального контроля;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jc w:val="both"/>
        <w:rPr>
          <w:sz w:val="24"/>
        </w:rPr>
      </w:pPr>
      <w:r>
        <w:rPr>
          <w:sz w:val="24"/>
        </w:rPr>
        <w:t>различать позитивные и негативные девиации, раскрывать на примерах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последствия отклоняющегося поведения для человека и общества;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2" w:firstLine="0"/>
        <w:jc w:val="both"/>
        <w:rPr>
          <w:sz w:val="24"/>
        </w:rPr>
      </w:pPr>
      <w:r>
        <w:rPr>
          <w:sz w:val="24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мобильности,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примерами;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этносоциальных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конфликтов,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 способов их разрешения;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jc w:val="both"/>
        <w:rPr>
          <w:sz w:val="24"/>
        </w:rPr>
      </w:pPr>
      <w:r>
        <w:rPr>
          <w:sz w:val="24"/>
        </w:rPr>
        <w:t>характеризовать основные принципы национальной политики России на современном этапе;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3" w:firstLine="0"/>
        <w:jc w:val="both"/>
        <w:rPr>
          <w:sz w:val="24"/>
        </w:rPr>
      </w:pPr>
      <w:r>
        <w:rPr>
          <w:sz w:val="24"/>
        </w:rPr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характеризовать семью как социальный институт, раскрывать роль семьи в современном 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высказывать обоснованные суждения о факторах, влияющих на демографическую ситуацию в стране;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9" w:firstLine="0"/>
        <w:jc w:val="both"/>
        <w:rPr>
          <w:sz w:val="24"/>
        </w:rPr>
      </w:pPr>
      <w:r>
        <w:rPr>
          <w:sz w:val="24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оценивать собственные отношения и взаимодействие с другими людьми с позиций </w:t>
      </w:r>
      <w:r>
        <w:rPr>
          <w:spacing w:val="-2"/>
          <w:sz w:val="24"/>
        </w:rPr>
        <w:t>толерантности.</w:t>
      </w:r>
    </w:p>
    <w:p w:rsidR="000E4C33" w:rsidRDefault="00054BE0">
      <w:pPr>
        <w:pStyle w:val="1"/>
        <w:spacing w:line="274" w:lineRule="exact"/>
        <w:ind w:left="4352"/>
      </w:pPr>
      <w:r>
        <w:rPr>
          <w:spacing w:val="-2"/>
        </w:rPr>
        <w:t>Политика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143"/>
          <w:tab w:val="left" w:pos="3397"/>
          <w:tab w:val="left" w:pos="5049"/>
          <w:tab w:val="left" w:pos="6637"/>
          <w:tab w:val="left" w:pos="6985"/>
          <w:tab w:val="left" w:pos="8059"/>
        </w:tabs>
        <w:ind w:right="106" w:firstLine="0"/>
        <w:rPr>
          <w:sz w:val="24"/>
        </w:rPr>
      </w:pPr>
      <w:r>
        <w:rPr>
          <w:spacing w:val="-2"/>
          <w:sz w:val="24"/>
        </w:rPr>
        <w:t>Выделять</w:t>
      </w:r>
      <w:r>
        <w:rPr>
          <w:sz w:val="24"/>
        </w:rPr>
        <w:tab/>
      </w:r>
      <w:r>
        <w:rPr>
          <w:spacing w:val="-2"/>
          <w:sz w:val="24"/>
        </w:rPr>
        <w:t>субъектов</w:t>
      </w:r>
      <w:r>
        <w:rPr>
          <w:sz w:val="24"/>
        </w:rPr>
        <w:tab/>
      </w:r>
      <w:r>
        <w:rPr>
          <w:spacing w:val="-2"/>
          <w:sz w:val="24"/>
        </w:rPr>
        <w:t>политической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объекты</w:t>
      </w:r>
      <w:r>
        <w:rPr>
          <w:sz w:val="24"/>
        </w:rPr>
        <w:tab/>
      </w:r>
      <w:r>
        <w:rPr>
          <w:spacing w:val="-2"/>
          <w:sz w:val="24"/>
        </w:rPr>
        <w:t>политического воздействия;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власти;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605"/>
          <w:tab w:val="left" w:pos="3366"/>
          <w:tab w:val="left" w:pos="4239"/>
          <w:tab w:val="left" w:pos="5836"/>
          <w:tab w:val="left" w:pos="7290"/>
          <w:tab w:val="left" w:pos="8244"/>
          <w:tab w:val="left" w:pos="8582"/>
        </w:tabs>
        <w:ind w:right="113" w:firstLine="0"/>
        <w:rPr>
          <w:sz w:val="24"/>
        </w:rPr>
      </w:pP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2"/>
          <w:sz w:val="24"/>
        </w:rPr>
        <w:t>связи</w:t>
      </w:r>
      <w:r>
        <w:rPr>
          <w:sz w:val="24"/>
        </w:rPr>
        <w:tab/>
      </w:r>
      <w:r>
        <w:rPr>
          <w:spacing w:val="-4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>социальными</w:t>
      </w:r>
      <w:r>
        <w:rPr>
          <w:sz w:val="24"/>
        </w:rPr>
        <w:tab/>
      </w:r>
      <w:r>
        <w:rPr>
          <w:spacing w:val="-2"/>
          <w:sz w:val="24"/>
        </w:rPr>
        <w:t>интересами,</w:t>
      </w:r>
      <w:r>
        <w:rPr>
          <w:sz w:val="24"/>
        </w:rPr>
        <w:tab/>
      </w:r>
      <w:r>
        <w:rPr>
          <w:spacing w:val="-2"/>
          <w:sz w:val="24"/>
        </w:rPr>
        <w:t>целями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методами </w:t>
      </w:r>
      <w:r>
        <w:rPr>
          <w:sz w:val="24"/>
        </w:rPr>
        <w:t>политической деятельности;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4" w:firstLine="0"/>
        <w:rPr>
          <w:sz w:val="24"/>
        </w:rPr>
      </w:pPr>
      <w:r>
        <w:rPr>
          <w:sz w:val="24"/>
        </w:rPr>
        <w:t>высказывать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целей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политике;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системы;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различать 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 режимов,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роли политических режимов различных типов в общественном развитии;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rPr>
          <w:sz w:val="24"/>
        </w:rPr>
      </w:pPr>
      <w:r>
        <w:rPr>
          <w:sz w:val="24"/>
        </w:rPr>
        <w:t>обобщать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(ценностях,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принципах, признаках, роли в общественном развитии) демократии;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демократическую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систему;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244"/>
          <w:tab w:val="left" w:pos="4153"/>
          <w:tab w:val="left" w:pos="6522"/>
          <w:tab w:val="left" w:pos="8039"/>
        </w:tabs>
        <w:ind w:left="929" w:hanging="707"/>
        <w:rPr>
          <w:sz w:val="24"/>
        </w:rPr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2"/>
          <w:sz w:val="24"/>
        </w:rPr>
        <w:t>мажоритарную,</w:t>
      </w:r>
      <w:r>
        <w:rPr>
          <w:sz w:val="24"/>
        </w:rPr>
        <w:tab/>
      </w:r>
      <w:r>
        <w:rPr>
          <w:spacing w:val="-2"/>
          <w:sz w:val="24"/>
        </w:rPr>
        <w:t>пропорциональную,</w:t>
      </w:r>
      <w:r>
        <w:rPr>
          <w:sz w:val="24"/>
        </w:rPr>
        <w:tab/>
      </w:r>
      <w:r>
        <w:rPr>
          <w:spacing w:val="-2"/>
          <w:sz w:val="24"/>
        </w:rPr>
        <w:t>смешанную</w:t>
      </w:r>
      <w:r>
        <w:rPr>
          <w:sz w:val="24"/>
        </w:rPr>
        <w:tab/>
      </w:r>
      <w:r>
        <w:rPr>
          <w:spacing w:val="-2"/>
          <w:sz w:val="24"/>
        </w:rPr>
        <w:t>избирательные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a3"/>
        <w:spacing w:before="68"/>
      </w:pPr>
      <w:r>
        <w:rPr>
          <w:spacing w:val="-2"/>
        </w:rPr>
        <w:lastRenderedPageBreak/>
        <w:t>системы;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раскрывать ценностный смысл правового государства;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роль</w:t>
      </w:r>
      <w:r>
        <w:rPr>
          <w:spacing w:val="79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элиты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современном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конкретизировать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идеологии;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партийных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721"/>
          <w:tab w:val="left" w:pos="3911"/>
          <w:tab w:val="left" w:pos="4234"/>
          <w:tab w:val="left" w:pos="5380"/>
          <w:tab w:val="left" w:pos="7505"/>
          <w:tab w:val="left" w:pos="7838"/>
        </w:tabs>
        <w:ind w:right="115" w:firstLine="0"/>
        <w:rPr>
          <w:sz w:val="24"/>
        </w:rPr>
      </w:pPr>
      <w:r>
        <w:rPr>
          <w:spacing w:val="-2"/>
          <w:sz w:val="24"/>
        </w:rPr>
        <w:t>формулировать</w:t>
      </w:r>
      <w:r>
        <w:rPr>
          <w:sz w:val="24"/>
        </w:rPr>
        <w:tab/>
      </w:r>
      <w:r>
        <w:rPr>
          <w:spacing w:val="-2"/>
          <w:sz w:val="24"/>
        </w:rPr>
        <w:t>суждение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значении</w:t>
      </w:r>
      <w:r>
        <w:rPr>
          <w:sz w:val="24"/>
        </w:rPr>
        <w:tab/>
      </w:r>
      <w:r>
        <w:rPr>
          <w:spacing w:val="-2"/>
          <w:sz w:val="24"/>
        </w:rPr>
        <w:t>многопартийности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идеологического </w:t>
      </w:r>
      <w:r>
        <w:rPr>
          <w:sz w:val="24"/>
        </w:rPr>
        <w:t>плюрализма в современном 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СМИ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0E4C33" w:rsidRDefault="00054BE0">
      <w:pPr>
        <w:pStyle w:val="1"/>
        <w:spacing w:before="1" w:line="274" w:lineRule="exact"/>
        <w:ind w:left="2065"/>
      </w:pPr>
      <w:r>
        <w:t>Правовое</w:t>
      </w:r>
      <w:r>
        <w:rPr>
          <w:spacing w:val="-7"/>
        </w:rPr>
        <w:t xml:space="preserve"> </w:t>
      </w:r>
      <w:r>
        <w:t>регулирование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нормами;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права;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иерархию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актов;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Федерации;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8" w:firstLine="0"/>
        <w:jc w:val="both"/>
        <w:rPr>
          <w:sz w:val="24"/>
        </w:rPr>
      </w:pPr>
      <w:r>
        <w:rPr>
          <w:sz w:val="24"/>
        </w:rPr>
        <w:t>обосновывать взаимосвязь между правами и обязанностями человека и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гражданина, выражать собственное отношение к лицам, уклоняющимся от выполнения конституционных обязанностей;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правоотношений;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jc w:val="both"/>
        <w:rPr>
          <w:sz w:val="24"/>
        </w:rPr>
      </w:pPr>
      <w:r>
        <w:rPr>
          <w:sz w:val="24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организационно-правовые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6" w:firstLine="0"/>
        <w:jc w:val="both"/>
        <w:rPr>
          <w:sz w:val="24"/>
        </w:rPr>
      </w:pPr>
      <w:r>
        <w:rPr>
          <w:sz w:val="24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jc w:val="both"/>
        <w:rPr>
          <w:sz w:val="24"/>
        </w:rPr>
      </w:pPr>
      <w:r>
        <w:rPr>
          <w:sz w:val="24"/>
        </w:rPr>
        <w:t xml:space="preserve">характеризовать условия заключения, изменения и расторжения трудового </w:t>
      </w:r>
      <w:r>
        <w:rPr>
          <w:spacing w:val="-2"/>
          <w:sz w:val="24"/>
        </w:rPr>
        <w:t>договора;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jc w:val="both"/>
        <w:rPr>
          <w:sz w:val="24"/>
        </w:rPr>
      </w:pP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обеспечения;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jc w:val="both"/>
        <w:rPr>
          <w:sz w:val="24"/>
        </w:rPr>
      </w:pPr>
      <w:r>
        <w:rPr>
          <w:sz w:val="24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9" w:firstLine="0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идеи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защиту прав человека.</w:t>
      </w:r>
    </w:p>
    <w:p w:rsidR="000E4C33" w:rsidRDefault="00054BE0">
      <w:pPr>
        <w:pStyle w:val="1"/>
        <w:spacing w:before="5"/>
        <w:ind w:left="1913" w:hanging="531"/>
      </w:pPr>
      <w:r>
        <w:t>Выпускник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научиться:</w:t>
      </w:r>
    </w:p>
    <w:p w:rsidR="000E4C33" w:rsidRDefault="00054BE0">
      <w:pPr>
        <w:spacing w:line="274" w:lineRule="exact"/>
        <w:ind w:left="1913"/>
        <w:rPr>
          <w:b/>
          <w:sz w:val="24"/>
        </w:rPr>
      </w:pPr>
      <w:r>
        <w:rPr>
          <w:b/>
          <w:sz w:val="24"/>
        </w:rPr>
        <w:t>Человек.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общественных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  <w:tab w:val="left" w:pos="2575"/>
          <w:tab w:val="left" w:pos="4054"/>
          <w:tab w:val="left" w:pos="4989"/>
          <w:tab w:val="left" w:pos="5349"/>
          <w:tab w:val="left" w:pos="6814"/>
          <w:tab w:val="left" w:pos="8104"/>
          <w:tab w:val="left" w:pos="8473"/>
          <w:tab w:val="left" w:pos="9459"/>
        </w:tabs>
        <w:ind w:right="111" w:firstLine="0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полученные</w:t>
      </w:r>
      <w:r>
        <w:rPr>
          <w:sz w:val="24"/>
        </w:rPr>
        <w:tab/>
      </w:r>
      <w:r>
        <w:rPr>
          <w:spacing w:val="-2"/>
          <w:sz w:val="24"/>
        </w:rPr>
        <w:t>знания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социальных</w:t>
      </w:r>
      <w:r>
        <w:rPr>
          <w:sz w:val="24"/>
        </w:rPr>
        <w:tab/>
      </w:r>
      <w:r>
        <w:rPr>
          <w:spacing w:val="-2"/>
          <w:sz w:val="24"/>
        </w:rPr>
        <w:t>ценностях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нормах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повседневной жизни, прогнозировать последствия принимаемых решений;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rPr>
          <w:sz w:val="24"/>
        </w:rPr>
      </w:pPr>
      <w:r>
        <w:rPr>
          <w:sz w:val="24"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0E4C33" w:rsidRDefault="000E4C33">
      <w:pPr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68"/>
        <w:ind w:left="929" w:hanging="707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мировоззрений;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right="111" w:firstLine="0"/>
        <w:rPr>
          <w:sz w:val="24"/>
        </w:rPr>
      </w:pP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40"/>
          <w:sz w:val="24"/>
        </w:rPr>
        <w:t xml:space="preserve"> </w:t>
      </w:r>
      <w:r>
        <w:rPr>
          <w:sz w:val="24"/>
        </w:rPr>
        <w:t>двух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понимании природы человека и его мировоззрения;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  <w:tab w:val="left" w:pos="2227"/>
          <w:tab w:val="left" w:pos="3875"/>
          <w:tab w:val="left" w:pos="5098"/>
          <w:tab w:val="left" w:pos="5656"/>
          <w:tab w:val="left" w:pos="6793"/>
          <w:tab w:val="left" w:pos="8625"/>
          <w:tab w:val="left" w:pos="9443"/>
        </w:tabs>
        <w:ind w:right="112" w:firstLine="0"/>
        <w:rPr>
          <w:sz w:val="24"/>
        </w:rPr>
      </w:pPr>
      <w:r>
        <w:rPr>
          <w:spacing w:val="-2"/>
          <w:sz w:val="24"/>
        </w:rPr>
        <w:t>выражать</w:t>
      </w:r>
      <w:r>
        <w:rPr>
          <w:sz w:val="24"/>
        </w:rPr>
        <w:tab/>
      </w:r>
      <w:r>
        <w:rPr>
          <w:spacing w:val="-2"/>
          <w:sz w:val="24"/>
        </w:rPr>
        <w:t>собственную</w:t>
      </w:r>
      <w:r>
        <w:rPr>
          <w:sz w:val="24"/>
        </w:rPr>
        <w:tab/>
      </w:r>
      <w:r>
        <w:rPr>
          <w:spacing w:val="-2"/>
          <w:sz w:val="24"/>
        </w:rPr>
        <w:t>позицию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вопросу</w:t>
      </w:r>
      <w:r>
        <w:rPr>
          <w:sz w:val="24"/>
        </w:rPr>
        <w:tab/>
      </w:r>
      <w:r>
        <w:rPr>
          <w:spacing w:val="-2"/>
          <w:sz w:val="24"/>
        </w:rPr>
        <w:t>познаваемости</w:t>
      </w:r>
      <w:r>
        <w:rPr>
          <w:sz w:val="24"/>
        </w:rPr>
        <w:tab/>
      </w:r>
      <w:r>
        <w:rPr>
          <w:spacing w:val="-4"/>
          <w:sz w:val="24"/>
        </w:rPr>
        <w:t>мира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аргументировать ее.</w:t>
      </w:r>
    </w:p>
    <w:p w:rsidR="000E4C33" w:rsidRDefault="00054BE0">
      <w:pPr>
        <w:pStyle w:val="1"/>
        <w:spacing w:line="274" w:lineRule="exact"/>
        <w:ind w:left="2365"/>
        <w:jc w:val="both"/>
      </w:pPr>
      <w:r>
        <w:t>Общество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4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rPr>
          <w:spacing w:val="-2"/>
        </w:rPr>
        <w:t>система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7" w:firstLine="0"/>
        <w:jc w:val="both"/>
        <w:rPr>
          <w:sz w:val="24"/>
        </w:rPr>
      </w:pPr>
      <w:r>
        <w:rPr>
          <w:sz w:val="24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0E4C33" w:rsidRPr="00361A54" w:rsidRDefault="00054BE0" w:rsidP="00361A54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0E4C33" w:rsidRDefault="00054BE0">
      <w:pPr>
        <w:pStyle w:val="1"/>
        <w:spacing w:line="274" w:lineRule="exact"/>
        <w:ind w:left="4281"/>
      </w:pPr>
      <w:r>
        <w:rPr>
          <w:spacing w:val="-2"/>
        </w:rPr>
        <w:t>Экономика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2"/>
          <w:sz w:val="24"/>
        </w:rPr>
        <w:t xml:space="preserve"> структур;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рынка;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фондового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структурах;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фирм;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предприятий;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менеджмента;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организации;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ролей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производителя;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раскрывать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фазы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цикла;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0" w:firstLine="0"/>
        <w:jc w:val="both"/>
        <w:rPr>
          <w:sz w:val="24"/>
        </w:rPr>
      </w:pPr>
      <w:r>
        <w:rPr>
          <w:sz w:val="24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jc w:val="both"/>
        <w:rPr>
          <w:sz w:val="24"/>
        </w:rPr>
      </w:pPr>
      <w:r>
        <w:rPr>
          <w:sz w:val="24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0E4C33" w:rsidRDefault="00054BE0">
      <w:pPr>
        <w:pStyle w:val="1"/>
        <w:spacing w:before="5" w:line="274" w:lineRule="exact"/>
        <w:ind w:left="3570"/>
        <w:jc w:val="both"/>
      </w:pPr>
      <w:r>
        <w:t>Социальные</w:t>
      </w:r>
      <w:r>
        <w:rPr>
          <w:spacing w:val="-7"/>
        </w:rPr>
        <w:t xml:space="preserve"> </w:t>
      </w:r>
      <w:r>
        <w:rPr>
          <w:spacing w:val="-2"/>
        </w:rPr>
        <w:t>отношения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line="274" w:lineRule="exact"/>
        <w:ind w:left="929" w:hanging="707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6" w:firstLine="0"/>
        <w:jc w:val="both"/>
        <w:rPr>
          <w:sz w:val="24"/>
        </w:rPr>
      </w:pPr>
      <w:r>
        <w:rPr>
          <w:sz w:val="24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анализировать ситуации, связанные с различными способами разрешения социальных конфликтов;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выражать собственное отношение к различным способам разрешения социальных </w:t>
      </w:r>
      <w:r>
        <w:rPr>
          <w:spacing w:val="-2"/>
          <w:sz w:val="24"/>
        </w:rPr>
        <w:t>конфликтов;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1" w:firstLine="0"/>
        <w:jc w:val="both"/>
        <w:rPr>
          <w:sz w:val="24"/>
        </w:rPr>
      </w:pPr>
      <w:r>
        <w:rPr>
          <w:sz w:val="24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тенденциях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современном обществе;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jc w:val="both"/>
        <w:rPr>
          <w:sz w:val="24"/>
        </w:rPr>
      </w:pPr>
      <w:r>
        <w:rPr>
          <w:sz w:val="24"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jc w:val="both"/>
        <w:rPr>
          <w:sz w:val="24"/>
        </w:rPr>
      </w:pPr>
      <w:r>
        <w:rPr>
          <w:sz w:val="24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spacing w:before="1"/>
        <w:ind w:left="929" w:hanging="707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0E4C33" w:rsidRDefault="000E4C33">
      <w:pPr>
        <w:jc w:val="both"/>
        <w:rPr>
          <w:sz w:val="24"/>
        </w:rPr>
        <w:sectPr w:rsidR="000E4C33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54BE0">
      <w:pPr>
        <w:pStyle w:val="1"/>
        <w:spacing w:before="73" w:line="274" w:lineRule="exact"/>
        <w:ind w:left="4352"/>
      </w:pPr>
      <w:r>
        <w:rPr>
          <w:spacing w:val="-2"/>
        </w:rPr>
        <w:lastRenderedPageBreak/>
        <w:t>Политика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4" w:firstLine="0"/>
        <w:rPr>
          <w:sz w:val="24"/>
        </w:rPr>
      </w:pPr>
      <w:r>
        <w:rPr>
          <w:sz w:val="24"/>
        </w:rPr>
        <w:t>Находить,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9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37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39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38"/>
          <w:sz w:val="24"/>
        </w:rPr>
        <w:t xml:space="preserve"> </w:t>
      </w:r>
      <w:r>
        <w:rPr>
          <w:sz w:val="24"/>
        </w:rPr>
        <w:t>и гражданского общества в Российской Федерации, выделять проблемы;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избирательной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кампании;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перспективе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избирательных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кампаниях;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 xml:space="preserve">отбирать и систематизировать информацию СМИ о функциях и значении местного </w:t>
      </w:r>
      <w:r>
        <w:rPr>
          <w:spacing w:val="-2"/>
          <w:sz w:val="24"/>
        </w:rPr>
        <w:t>самоуправления;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самостоятельно давать аргументированную оценку личных качеств и деятельности политических лидеров;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0E4C33" w:rsidRDefault="000E4C33">
      <w:pPr>
        <w:pStyle w:val="a3"/>
        <w:spacing w:before="3"/>
        <w:ind w:left="0"/>
      </w:pPr>
    </w:p>
    <w:p w:rsidR="000E4C33" w:rsidRDefault="00054BE0">
      <w:pPr>
        <w:pStyle w:val="1"/>
        <w:spacing w:line="274" w:lineRule="exact"/>
        <w:ind w:left="2065"/>
      </w:pPr>
      <w:r>
        <w:t>Правовое</w:t>
      </w:r>
      <w:r>
        <w:rPr>
          <w:spacing w:val="-7"/>
        </w:rPr>
        <w:t xml:space="preserve"> </w:t>
      </w:r>
      <w:r>
        <w:t>регулирование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отношений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Действовать в пределах правовых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для успешного решения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разных сферах общественных отношений;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перечислять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left="929" w:hanging="707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предпринимательских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правоотношениях;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>выявлять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государства;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норм</w:t>
      </w:r>
      <w:r>
        <w:rPr>
          <w:spacing w:val="80"/>
          <w:sz w:val="24"/>
        </w:rPr>
        <w:t xml:space="preserve"> </w:t>
      </w:r>
      <w:r>
        <w:rPr>
          <w:sz w:val="24"/>
        </w:rPr>
        <w:t>права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0"/>
          <w:sz w:val="24"/>
        </w:rPr>
        <w:t xml:space="preserve"> </w:t>
      </w:r>
      <w:r>
        <w:rPr>
          <w:sz w:val="24"/>
        </w:rPr>
        <w:t>прогнозировать последствия принимаемых решений;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13" w:firstLine="0"/>
        <w:rPr>
          <w:sz w:val="24"/>
        </w:rPr>
      </w:pPr>
      <w:r>
        <w:rPr>
          <w:sz w:val="24"/>
        </w:rPr>
        <w:t xml:space="preserve">оценивать происходящие события и поведение людей с точки зрения соответствия </w:t>
      </w:r>
      <w:r>
        <w:rPr>
          <w:spacing w:val="-2"/>
          <w:sz w:val="24"/>
        </w:rPr>
        <w:t>закону;</w:t>
      </w:r>
    </w:p>
    <w:p w:rsidR="000E4C33" w:rsidRDefault="00054BE0">
      <w:pPr>
        <w:pStyle w:val="a4"/>
        <w:numPr>
          <w:ilvl w:val="0"/>
          <w:numId w:val="3"/>
        </w:numPr>
        <w:tabs>
          <w:tab w:val="left" w:pos="929"/>
        </w:tabs>
        <w:ind w:right="108" w:firstLine="0"/>
        <w:jc w:val="both"/>
        <w:rPr>
          <w:sz w:val="24"/>
        </w:rPr>
      </w:pPr>
      <w:r>
        <w:rPr>
          <w:sz w:val="24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0E4C33" w:rsidRDefault="000E4C33">
      <w:pPr>
        <w:jc w:val="both"/>
        <w:rPr>
          <w:sz w:val="24"/>
        </w:rPr>
      </w:pPr>
    </w:p>
    <w:p w:rsidR="00375732" w:rsidRDefault="00375732" w:rsidP="00375732">
      <w:pPr>
        <w:pStyle w:val="1"/>
        <w:spacing w:before="73"/>
        <w:ind w:left="2569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375732" w:rsidRDefault="00375732" w:rsidP="00375732">
      <w:pPr>
        <w:pStyle w:val="1"/>
        <w:spacing w:line="550" w:lineRule="atLeast"/>
        <w:ind w:left="3899" w:right="3786" w:firstLine="547"/>
        <w:jc w:val="both"/>
      </w:pPr>
      <w:r>
        <w:t>11 класс Тема</w:t>
      </w:r>
      <w:r>
        <w:rPr>
          <w:spacing w:val="-1"/>
        </w:rPr>
        <w:t xml:space="preserve"> </w:t>
      </w:r>
      <w:r>
        <w:t xml:space="preserve">V. </w:t>
      </w:r>
      <w:r>
        <w:rPr>
          <w:spacing w:val="-2"/>
        </w:rPr>
        <w:t>Политика</w:t>
      </w:r>
    </w:p>
    <w:p w:rsidR="00375732" w:rsidRDefault="00375732" w:rsidP="00375732">
      <w:pPr>
        <w:spacing w:line="273" w:lineRule="exact"/>
        <w:ind w:left="930"/>
        <w:jc w:val="both"/>
        <w:rPr>
          <w:b/>
          <w:i/>
          <w:sz w:val="24"/>
        </w:rPr>
      </w:pPr>
      <w:r>
        <w:rPr>
          <w:i/>
          <w:sz w:val="24"/>
        </w:rPr>
        <w:t>Политика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власть</w:t>
      </w:r>
      <w:r>
        <w:rPr>
          <w:sz w:val="24"/>
        </w:rPr>
        <w:t>.</w:t>
      </w:r>
      <w:r>
        <w:rPr>
          <w:spacing w:val="41"/>
          <w:sz w:val="24"/>
        </w:rPr>
        <w:t xml:space="preserve"> </w:t>
      </w:r>
      <w:r>
        <w:rPr>
          <w:b/>
          <w:i/>
          <w:sz w:val="24"/>
        </w:rPr>
        <w:t>Политическая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деятельность</w:t>
      </w:r>
      <w:r>
        <w:rPr>
          <w:sz w:val="24"/>
        </w:rPr>
        <w:t>.</w:t>
      </w:r>
      <w:r>
        <w:rPr>
          <w:spacing w:val="41"/>
          <w:sz w:val="24"/>
        </w:rPr>
        <w:t xml:space="preserve"> </w:t>
      </w:r>
      <w:r>
        <w:rPr>
          <w:b/>
          <w:i/>
          <w:sz w:val="24"/>
        </w:rPr>
        <w:t>Политические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pacing w:val="-2"/>
          <w:sz w:val="24"/>
        </w:rPr>
        <w:t>отношения.</w:t>
      </w:r>
    </w:p>
    <w:p w:rsidR="00375732" w:rsidRDefault="00375732" w:rsidP="00375732">
      <w:pPr>
        <w:spacing w:before="5" w:line="274" w:lineRule="exact"/>
        <w:ind w:left="222"/>
        <w:jc w:val="both"/>
        <w:rPr>
          <w:b/>
          <w:i/>
          <w:sz w:val="24"/>
        </w:rPr>
      </w:pPr>
      <w:r>
        <w:rPr>
          <w:b/>
          <w:i/>
          <w:sz w:val="24"/>
        </w:rPr>
        <w:t>Политическая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власть.</w:t>
      </w:r>
    </w:p>
    <w:p w:rsidR="00375732" w:rsidRDefault="00375732" w:rsidP="00375732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Политическая система общества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Политическая система, ее структура и функции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Политический режим. Типология политических режимов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Политические институты</w:t>
      </w:r>
      <w:r>
        <w:rPr>
          <w:sz w:val="24"/>
        </w:rPr>
        <w:t xml:space="preserve">. </w:t>
      </w:r>
      <w:r>
        <w:rPr>
          <w:b/>
          <w:i/>
          <w:sz w:val="24"/>
        </w:rPr>
        <w:t>Роль средств массовой информации в политической жизни общества</w:t>
      </w:r>
      <w:r>
        <w:rPr>
          <w:sz w:val="24"/>
        </w:rPr>
        <w:t>.</w:t>
      </w:r>
    </w:p>
    <w:p w:rsidR="00375732" w:rsidRDefault="00375732" w:rsidP="00375732">
      <w:pPr>
        <w:spacing w:line="242" w:lineRule="auto"/>
        <w:ind w:left="222" w:right="106" w:firstLine="707"/>
        <w:jc w:val="both"/>
        <w:rPr>
          <w:b/>
          <w:i/>
          <w:sz w:val="24"/>
        </w:rPr>
      </w:pPr>
      <w:r>
        <w:rPr>
          <w:i/>
          <w:sz w:val="24"/>
        </w:rPr>
        <w:t>Государство как основной институт политической системы общества</w:t>
      </w:r>
      <w:r>
        <w:rPr>
          <w:sz w:val="24"/>
        </w:rPr>
        <w:t xml:space="preserve">. </w:t>
      </w:r>
      <w:r>
        <w:rPr>
          <w:b/>
          <w:i/>
          <w:sz w:val="24"/>
        </w:rPr>
        <w:t>Государство как основной институт политической системы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Государство, его </w:t>
      </w:r>
      <w:r>
        <w:rPr>
          <w:b/>
          <w:i/>
          <w:spacing w:val="-2"/>
          <w:sz w:val="24"/>
        </w:rPr>
        <w:t>функции.</w:t>
      </w:r>
    </w:p>
    <w:p w:rsidR="00375732" w:rsidRDefault="00375732" w:rsidP="00375732">
      <w:pPr>
        <w:ind w:left="222" w:right="107" w:firstLine="707"/>
        <w:jc w:val="both"/>
        <w:rPr>
          <w:sz w:val="24"/>
        </w:rPr>
      </w:pPr>
      <w:r>
        <w:rPr>
          <w:i/>
          <w:sz w:val="24"/>
        </w:rPr>
        <w:t>Демократия и гражданское общество</w:t>
      </w:r>
      <w:r>
        <w:rPr>
          <w:sz w:val="24"/>
        </w:rPr>
        <w:t xml:space="preserve">. </w:t>
      </w:r>
      <w:r>
        <w:rPr>
          <w:b/>
          <w:i/>
          <w:sz w:val="24"/>
        </w:rPr>
        <w:t>Демократи</w:t>
      </w:r>
      <w:r>
        <w:rPr>
          <w:sz w:val="24"/>
        </w:rPr>
        <w:t xml:space="preserve">я, </w:t>
      </w:r>
      <w:r>
        <w:rPr>
          <w:b/>
          <w:i/>
          <w:sz w:val="24"/>
        </w:rPr>
        <w:t>ее основные ценности и признаки</w:t>
      </w:r>
      <w:r>
        <w:rPr>
          <w:sz w:val="24"/>
        </w:rPr>
        <w:t xml:space="preserve">. </w:t>
      </w:r>
      <w:r>
        <w:rPr>
          <w:b/>
          <w:i/>
          <w:sz w:val="24"/>
        </w:rPr>
        <w:t>Гражданское общество и правовое государство</w:t>
      </w:r>
      <w:r>
        <w:rPr>
          <w:sz w:val="24"/>
        </w:rPr>
        <w:t>.</w:t>
      </w:r>
    </w:p>
    <w:p w:rsidR="00375732" w:rsidRDefault="00375732" w:rsidP="00375732">
      <w:pPr>
        <w:spacing w:before="68"/>
        <w:ind w:left="222" w:right="104" w:firstLine="707"/>
        <w:jc w:val="both"/>
        <w:rPr>
          <w:sz w:val="24"/>
        </w:rPr>
      </w:pPr>
      <w:r>
        <w:rPr>
          <w:i/>
          <w:sz w:val="24"/>
        </w:rPr>
        <w:t>Человек в политической жизни</w:t>
      </w:r>
      <w:r>
        <w:rPr>
          <w:sz w:val="24"/>
        </w:rPr>
        <w:t xml:space="preserve">. Политическая психология. Политическое поведение. </w:t>
      </w:r>
      <w:r>
        <w:rPr>
          <w:b/>
          <w:i/>
          <w:sz w:val="24"/>
        </w:rPr>
        <w:t>Политическое участие</w:t>
      </w:r>
      <w:r>
        <w:rPr>
          <w:sz w:val="24"/>
        </w:rPr>
        <w:t>. Абсентеизм, его причины и опасность.</w:t>
      </w:r>
    </w:p>
    <w:p w:rsidR="00375732" w:rsidRDefault="00375732" w:rsidP="00375732">
      <w:pPr>
        <w:spacing w:before="1"/>
        <w:ind w:left="930"/>
        <w:jc w:val="both"/>
        <w:rPr>
          <w:b/>
          <w:i/>
          <w:sz w:val="24"/>
        </w:rPr>
      </w:pPr>
      <w:r>
        <w:rPr>
          <w:i/>
          <w:sz w:val="24"/>
        </w:rPr>
        <w:t>Политическая</w:t>
      </w:r>
      <w:r>
        <w:rPr>
          <w:i/>
          <w:spacing w:val="42"/>
          <w:sz w:val="24"/>
        </w:rPr>
        <w:t xml:space="preserve">  </w:t>
      </w:r>
      <w:r>
        <w:rPr>
          <w:i/>
          <w:sz w:val="24"/>
        </w:rPr>
        <w:t>идеология</w:t>
      </w:r>
      <w:r>
        <w:rPr>
          <w:sz w:val="24"/>
        </w:rPr>
        <w:t>.</w:t>
      </w:r>
      <w:r>
        <w:rPr>
          <w:spacing w:val="43"/>
          <w:sz w:val="24"/>
        </w:rPr>
        <w:t xml:space="preserve">  </w:t>
      </w:r>
      <w:r>
        <w:rPr>
          <w:b/>
          <w:i/>
          <w:sz w:val="24"/>
        </w:rPr>
        <w:t>Политическая</w:t>
      </w:r>
      <w:r>
        <w:rPr>
          <w:b/>
          <w:i/>
          <w:spacing w:val="44"/>
          <w:sz w:val="24"/>
        </w:rPr>
        <w:t xml:space="preserve">  </w:t>
      </w:r>
      <w:r>
        <w:rPr>
          <w:b/>
          <w:i/>
          <w:sz w:val="24"/>
        </w:rPr>
        <w:t>идеология,</w:t>
      </w:r>
      <w:r>
        <w:rPr>
          <w:b/>
          <w:i/>
          <w:spacing w:val="43"/>
          <w:sz w:val="24"/>
        </w:rPr>
        <w:t xml:space="preserve">  </w:t>
      </w:r>
      <w:r>
        <w:rPr>
          <w:b/>
          <w:i/>
          <w:sz w:val="24"/>
        </w:rPr>
        <w:t>ее</w:t>
      </w:r>
      <w:r>
        <w:rPr>
          <w:b/>
          <w:i/>
          <w:spacing w:val="43"/>
          <w:sz w:val="24"/>
        </w:rPr>
        <w:t xml:space="preserve">  </w:t>
      </w:r>
      <w:r>
        <w:rPr>
          <w:b/>
          <w:i/>
          <w:sz w:val="24"/>
        </w:rPr>
        <w:t>роль</w:t>
      </w:r>
      <w:r>
        <w:rPr>
          <w:b/>
          <w:i/>
          <w:spacing w:val="43"/>
          <w:sz w:val="24"/>
        </w:rPr>
        <w:t xml:space="preserve">  </w:t>
      </w:r>
      <w:r>
        <w:rPr>
          <w:b/>
          <w:i/>
          <w:sz w:val="24"/>
        </w:rPr>
        <w:t>в</w:t>
      </w:r>
      <w:r>
        <w:rPr>
          <w:b/>
          <w:i/>
          <w:spacing w:val="44"/>
          <w:sz w:val="24"/>
        </w:rPr>
        <w:t xml:space="preserve">  </w:t>
      </w:r>
      <w:r>
        <w:rPr>
          <w:b/>
          <w:i/>
          <w:spacing w:val="-2"/>
          <w:sz w:val="24"/>
        </w:rPr>
        <w:t>обществе.</w:t>
      </w:r>
    </w:p>
    <w:p w:rsidR="00375732" w:rsidRDefault="00375732" w:rsidP="00375732">
      <w:pPr>
        <w:spacing w:before="5" w:line="274" w:lineRule="exact"/>
        <w:ind w:left="222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идейно-политические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течения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современности.</w:t>
      </w:r>
    </w:p>
    <w:p w:rsidR="00375732" w:rsidRDefault="00375732" w:rsidP="00375732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Политические партии и общественно-политические движения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Политические партии, их признаки, функции, классификация, виды</w:t>
      </w:r>
      <w:r>
        <w:rPr>
          <w:sz w:val="24"/>
        </w:rPr>
        <w:t xml:space="preserve">. </w:t>
      </w:r>
      <w:r>
        <w:rPr>
          <w:b/>
          <w:i/>
          <w:sz w:val="24"/>
        </w:rPr>
        <w:t>Типы партийных систем. Понятие, признаки, типология общественно-политических движений.</w:t>
      </w:r>
    </w:p>
    <w:p w:rsidR="00375732" w:rsidRDefault="00375732" w:rsidP="00375732">
      <w:pPr>
        <w:ind w:left="222" w:right="106" w:firstLine="707"/>
        <w:jc w:val="both"/>
        <w:rPr>
          <w:sz w:val="24"/>
        </w:rPr>
      </w:pPr>
      <w:r>
        <w:rPr>
          <w:i/>
          <w:sz w:val="24"/>
        </w:rPr>
        <w:t>Политическая элита и политическое лидерство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Политическая элита и политическое лидерство</w:t>
      </w:r>
      <w:r>
        <w:rPr>
          <w:sz w:val="24"/>
        </w:rPr>
        <w:t xml:space="preserve">. </w:t>
      </w:r>
      <w:r>
        <w:rPr>
          <w:b/>
          <w:i/>
          <w:sz w:val="24"/>
        </w:rPr>
        <w:t>Типология лидерства</w:t>
      </w:r>
      <w:r>
        <w:rPr>
          <w:sz w:val="24"/>
        </w:rPr>
        <w:t>.</w:t>
      </w:r>
    </w:p>
    <w:p w:rsidR="00375732" w:rsidRDefault="00375732" w:rsidP="00375732">
      <w:pPr>
        <w:ind w:left="222" w:right="106" w:firstLine="707"/>
        <w:jc w:val="both"/>
        <w:rPr>
          <w:sz w:val="24"/>
        </w:rPr>
      </w:pPr>
      <w:r>
        <w:rPr>
          <w:i/>
          <w:sz w:val="24"/>
        </w:rPr>
        <w:lastRenderedPageBreak/>
        <w:t>Избирательная система</w:t>
      </w:r>
      <w:r>
        <w:rPr>
          <w:sz w:val="24"/>
        </w:rPr>
        <w:t xml:space="preserve">. </w:t>
      </w:r>
      <w:r>
        <w:rPr>
          <w:b/>
          <w:i/>
          <w:sz w:val="24"/>
        </w:rPr>
        <w:t>Избирательная система. Типы избирательных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систем: </w:t>
      </w:r>
      <w:proofErr w:type="gramStart"/>
      <w:r>
        <w:rPr>
          <w:b/>
          <w:i/>
          <w:sz w:val="24"/>
        </w:rPr>
        <w:t>мажоритарная</w:t>
      </w:r>
      <w:proofErr w:type="gramEnd"/>
      <w:r>
        <w:rPr>
          <w:b/>
          <w:i/>
          <w:sz w:val="24"/>
        </w:rPr>
        <w:t>, пропорциональная, смешанная</w:t>
      </w:r>
      <w:r>
        <w:rPr>
          <w:sz w:val="24"/>
        </w:rPr>
        <w:t>. Избирательная кампания.</w:t>
      </w:r>
    </w:p>
    <w:p w:rsidR="00375732" w:rsidRDefault="00375732" w:rsidP="00375732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Политический процесс</w:t>
      </w:r>
      <w:r>
        <w:rPr>
          <w:sz w:val="24"/>
        </w:rPr>
        <w:t xml:space="preserve">. </w:t>
      </w:r>
      <w:r>
        <w:rPr>
          <w:b/>
          <w:i/>
          <w:sz w:val="24"/>
        </w:rPr>
        <w:t>Политический процесс</w:t>
      </w:r>
      <w:r>
        <w:rPr>
          <w:sz w:val="24"/>
        </w:rPr>
        <w:t>. Особенности политического процесса в России.</w:t>
      </w:r>
    </w:p>
    <w:p w:rsidR="00375732" w:rsidRDefault="00375732" w:rsidP="00375732">
      <w:pPr>
        <w:pStyle w:val="1"/>
        <w:spacing w:line="274" w:lineRule="exact"/>
        <w:ind w:left="1566"/>
        <w:jc w:val="both"/>
      </w:pPr>
      <w:r>
        <w:t>Тема</w:t>
      </w:r>
      <w:r>
        <w:rPr>
          <w:spacing w:val="-5"/>
        </w:rPr>
        <w:t xml:space="preserve"> </w:t>
      </w:r>
      <w:r>
        <w:t>VI.</w:t>
      </w:r>
      <w:r>
        <w:rPr>
          <w:spacing w:val="-2"/>
        </w:rPr>
        <w:t xml:space="preserve"> </w:t>
      </w:r>
      <w:r>
        <w:t>Правовое</w:t>
      </w:r>
      <w:r>
        <w:rPr>
          <w:spacing w:val="-2"/>
        </w:rPr>
        <w:t xml:space="preserve"> </w:t>
      </w:r>
      <w:r>
        <w:t>регулирование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отношений</w:t>
      </w:r>
    </w:p>
    <w:p w:rsidR="00375732" w:rsidRDefault="00375732" w:rsidP="00375732">
      <w:pPr>
        <w:spacing w:line="242" w:lineRule="auto"/>
        <w:ind w:left="222" w:right="103" w:firstLine="707"/>
        <w:jc w:val="both"/>
        <w:rPr>
          <w:b/>
          <w:i/>
          <w:sz w:val="24"/>
        </w:rPr>
      </w:pPr>
      <w:r>
        <w:rPr>
          <w:i/>
          <w:sz w:val="24"/>
        </w:rPr>
        <w:t>Система права</w:t>
      </w:r>
      <w:r>
        <w:rPr>
          <w:b/>
          <w:i/>
          <w:sz w:val="24"/>
        </w:rPr>
        <w:t xml:space="preserve">. Право в системе социальных норм. Система российского права: элементы системы права; частное и публичное право; материальное и процессуальное </w:t>
      </w:r>
      <w:proofErr w:type="spellStart"/>
      <w:r>
        <w:rPr>
          <w:b/>
          <w:i/>
          <w:sz w:val="24"/>
        </w:rPr>
        <w:t>право</w:t>
      </w:r>
      <w:proofErr w:type="gramStart"/>
      <w:r>
        <w:rPr>
          <w:b/>
          <w:i/>
          <w:sz w:val="24"/>
        </w:rPr>
        <w:t>.И</w:t>
      </w:r>
      <w:proofErr w:type="gramEnd"/>
      <w:r>
        <w:rPr>
          <w:b/>
          <w:i/>
          <w:sz w:val="24"/>
        </w:rPr>
        <w:t>сточники</w:t>
      </w:r>
      <w:proofErr w:type="spellEnd"/>
      <w:r>
        <w:rPr>
          <w:b/>
          <w:i/>
          <w:sz w:val="24"/>
        </w:rPr>
        <w:t xml:space="preserve"> права. Законотворческий </w:t>
      </w:r>
      <w:proofErr w:type="spellStart"/>
      <w:r>
        <w:rPr>
          <w:b/>
          <w:i/>
          <w:sz w:val="24"/>
        </w:rPr>
        <w:t>процессв</w:t>
      </w:r>
      <w:proofErr w:type="spellEnd"/>
      <w:r>
        <w:rPr>
          <w:b/>
          <w:i/>
          <w:sz w:val="24"/>
        </w:rPr>
        <w:t xml:space="preserve"> Российской </w:t>
      </w:r>
      <w:proofErr w:type="spellStart"/>
      <w:r>
        <w:rPr>
          <w:b/>
          <w:i/>
          <w:sz w:val="24"/>
        </w:rPr>
        <w:t>Федерации</w:t>
      </w:r>
      <w:proofErr w:type="gramStart"/>
      <w:r>
        <w:rPr>
          <w:b/>
          <w:i/>
          <w:sz w:val="24"/>
        </w:rPr>
        <w:t>.Г</w:t>
      </w:r>
      <w:proofErr w:type="gramEnd"/>
      <w:r>
        <w:rPr>
          <w:b/>
          <w:i/>
          <w:sz w:val="24"/>
        </w:rPr>
        <w:t>ражданство</w:t>
      </w:r>
      <w:proofErr w:type="spellEnd"/>
      <w:r>
        <w:rPr>
          <w:b/>
          <w:i/>
          <w:sz w:val="24"/>
        </w:rPr>
        <w:t xml:space="preserve"> Российской Федерации.</w:t>
      </w:r>
    </w:p>
    <w:p w:rsidR="00375732" w:rsidRDefault="00375732" w:rsidP="00375732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Гражданин РФ. Конституционные права и свободы</w:t>
      </w:r>
      <w:r>
        <w:rPr>
          <w:sz w:val="24"/>
        </w:rPr>
        <w:t xml:space="preserve">. </w:t>
      </w:r>
      <w:r>
        <w:rPr>
          <w:b/>
          <w:i/>
          <w:sz w:val="24"/>
        </w:rPr>
        <w:t>Конституционные права гражданина Р</w:t>
      </w:r>
      <w:r>
        <w:rPr>
          <w:sz w:val="24"/>
        </w:rPr>
        <w:t>Ф</w:t>
      </w:r>
      <w:r>
        <w:rPr>
          <w:b/>
          <w:i/>
          <w:sz w:val="24"/>
        </w:rPr>
        <w:t xml:space="preserve">. Экологическое </w:t>
      </w:r>
      <w:proofErr w:type="spellStart"/>
      <w:r>
        <w:rPr>
          <w:b/>
          <w:i/>
          <w:sz w:val="24"/>
        </w:rPr>
        <w:t>право</w:t>
      </w:r>
      <w:proofErr w:type="gramStart"/>
      <w:r>
        <w:rPr>
          <w:b/>
          <w:i/>
          <w:sz w:val="24"/>
        </w:rPr>
        <w:t>.П</w:t>
      </w:r>
      <w:proofErr w:type="gramEnd"/>
      <w:r>
        <w:rPr>
          <w:b/>
          <w:i/>
          <w:sz w:val="24"/>
        </w:rPr>
        <w:t>раво</w:t>
      </w:r>
      <w:proofErr w:type="spellEnd"/>
      <w:r>
        <w:rPr>
          <w:b/>
          <w:i/>
          <w:sz w:val="24"/>
        </w:rPr>
        <w:t xml:space="preserve"> на </w:t>
      </w:r>
      <w:proofErr w:type="spellStart"/>
      <w:r>
        <w:rPr>
          <w:b/>
          <w:i/>
          <w:sz w:val="24"/>
        </w:rPr>
        <w:t>благоприятнуюокружающую</w:t>
      </w:r>
      <w:proofErr w:type="spellEnd"/>
      <w:r>
        <w:rPr>
          <w:b/>
          <w:i/>
          <w:sz w:val="24"/>
        </w:rPr>
        <w:t xml:space="preserve"> среду и способы его защиты. Экологические правонарушения.</w:t>
      </w:r>
    </w:p>
    <w:p w:rsidR="00375732" w:rsidRDefault="00375732" w:rsidP="00375732">
      <w:pPr>
        <w:ind w:left="222" w:right="104" w:firstLine="707"/>
        <w:jc w:val="both"/>
        <w:rPr>
          <w:sz w:val="24"/>
        </w:rPr>
      </w:pPr>
      <w:r>
        <w:rPr>
          <w:b/>
          <w:i/>
          <w:sz w:val="24"/>
        </w:rPr>
        <w:t xml:space="preserve">Гражданин </w:t>
      </w:r>
      <w:r>
        <w:rPr>
          <w:i/>
          <w:sz w:val="24"/>
        </w:rPr>
        <w:t>РФ. Конституционные обязанности</w:t>
      </w:r>
      <w:r>
        <w:rPr>
          <w:sz w:val="24"/>
        </w:rPr>
        <w:t xml:space="preserve">. </w:t>
      </w:r>
      <w:proofErr w:type="spellStart"/>
      <w:r>
        <w:rPr>
          <w:b/>
          <w:i/>
          <w:sz w:val="24"/>
        </w:rPr>
        <w:t>Конституционныеправа</w:t>
      </w:r>
      <w:proofErr w:type="spellEnd"/>
      <w:r>
        <w:rPr>
          <w:b/>
          <w:i/>
          <w:sz w:val="24"/>
        </w:rPr>
        <w:t xml:space="preserve">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</w:t>
      </w:r>
      <w:r>
        <w:rPr>
          <w:sz w:val="24"/>
        </w:rPr>
        <w:t>. Законодательство в сфере антикоррупционной политики государства.</w:t>
      </w:r>
    </w:p>
    <w:p w:rsidR="00375732" w:rsidRDefault="00375732" w:rsidP="00375732">
      <w:pPr>
        <w:ind w:left="930"/>
        <w:jc w:val="both"/>
        <w:rPr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61"/>
          <w:sz w:val="24"/>
        </w:rPr>
        <w:t xml:space="preserve">  </w:t>
      </w:r>
      <w:r>
        <w:rPr>
          <w:i/>
          <w:sz w:val="24"/>
        </w:rPr>
        <w:t>право</w:t>
      </w:r>
      <w:r>
        <w:rPr>
          <w:sz w:val="24"/>
        </w:rPr>
        <w:t>.</w:t>
      </w:r>
      <w:r>
        <w:rPr>
          <w:spacing w:val="62"/>
          <w:sz w:val="24"/>
        </w:rPr>
        <w:t xml:space="preserve">  </w:t>
      </w:r>
      <w:r>
        <w:rPr>
          <w:sz w:val="24"/>
        </w:rPr>
        <w:t>Гражданское</w:t>
      </w:r>
      <w:r>
        <w:rPr>
          <w:spacing w:val="62"/>
          <w:sz w:val="24"/>
        </w:rPr>
        <w:t xml:space="preserve">  </w:t>
      </w:r>
      <w:r>
        <w:rPr>
          <w:sz w:val="24"/>
        </w:rPr>
        <w:t>право.</w:t>
      </w:r>
      <w:r>
        <w:rPr>
          <w:spacing w:val="62"/>
          <w:sz w:val="24"/>
        </w:rPr>
        <w:t xml:space="preserve">  </w:t>
      </w:r>
      <w:r>
        <w:rPr>
          <w:b/>
          <w:i/>
          <w:sz w:val="24"/>
        </w:rPr>
        <w:t>Гражданские</w:t>
      </w:r>
      <w:r>
        <w:rPr>
          <w:b/>
          <w:i/>
          <w:spacing w:val="62"/>
          <w:sz w:val="24"/>
        </w:rPr>
        <w:t xml:space="preserve">  </w:t>
      </w:r>
      <w:r>
        <w:rPr>
          <w:b/>
          <w:i/>
          <w:spacing w:val="-2"/>
          <w:sz w:val="24"/>
        </w:rPr>
        <w:t>правоотношения</w:t>
      </w:r>
      <w:r>
        <w:rPr>
          <w:spacing w:val="-2"/>
          <w:sz w:val="24"/>
        </w:rPr>
        <w:t>.</w:t>
      </w:r>
    </w:p>
    <w:p w:rsidR="00375732" w:rsidRDefault="00375732" w:rsidP="00375732">
      <w:pPr>
        <w:ind w:left="222"/>
        <w:jc w:val="both"/>
        <w:rPr>
          <w:sz w:val="24"/>
        </w:rPr>
      </w:pPr>
      <w:r>
        <w:rPr>
          <w:sz w:val="24"/>
        </w:rPr>
        <w:t>Субъекты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Организационно-правовые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формы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предприятий</w:t>
      </w:r>
      <w:r>
        <w:rPr>
          <w:spacing w:val="-2"/>
          <w:sz w:val="24"/>
        </w:rPr>
        <w:t>.</w:t>
      </w:r>
    </w:p>
    <w:p w:rsidR="00375732" w:rsidRDefault="00375732" w:rsidP="00375732">
      <w:pPr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Имущественные и неимущественные права и способы их</w:t>
      </w:r>
      <w:r>
        <w:rPr>
          <w:i/>
          <w:spacing w:val="40"/>
          <w:sz w:val="24"/>
        </w:rPr>
        <w:t xml:space="preserve"> </w:t>
      </w:r>
      <w:proofErr w:type="spellStart"/>
      <w:r>
        <w:rPr>
          <w:i/>
          <w:sz w:val="24"/>
        </w:rPr>
        <w:t>защиты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И</w:t>
      </w:r>
      <w:proofErr w:type="gramEnd"/>
      <w:r>
        <w:rPr>
          <w:b/>
          <w:i/>
          <w:sz w:val="24"/>
        </w:rPr>
        <w:t>мущественные</w:t>
      </w:r>
      <w:proofErr w:type="spellEnd"/>
      <w:r>
        <w:rPr>
          <w:b/>
          <w:i/>
          <w:sz w:val="24"/>
        </w:rPr>
        <w:t xml:space="preserve"> права. Право собственности. Основания приобретения права собственности</w:t>
      </w:r>
      <w:r>
        <w:rPr>
          <w:sz w:val="24"/>
        </w:rPr>
        <w:t xml:space="preserve">. Право на результаты интеллектуальной деятельности. Наследование. </w:t>
      </w:r>
      <w:r>
        <w:rPr>
          <w:b/>
          <w:i/>
          <w:sz w:val="24"/>
        </w:rPr>
        <w:t>Неимущественные права: честь, достоинство, имя. Способы защиты имущественных и неимущественных прав.</w:t>
      </w:r>
    </w:p>
    <w:p w:rsidR="00375732" w:rsidRDefault="00375732" w:rsidP="00375732">
      <w:pPr>
        <w:spacing w:line="242" w:lineRule="auto"/>
        <w:ind w:left="222" w:right="107" w:firstLine="707"/>
        <w:jc w:val="both"/>
        <w:rPr>
          <w:b/>
          <w:i/>
          <w:sz w:val="24"/>
        </w:rPr>
      </w:pPr>
      <w:r>
        <w:rPr>
          <w:i/>
          <w:sz w:val="24"/>
        </w:rPr>
        <w:t xml:space="preserve">Семейное право. </w:t>
      </w:r>
      <w:r>
        <w:rPr>
          <w:sz w:val="24"/>
        </w:rPr>
        <w:t xml:space="preserve">Семейное право. </w:t>
      </w:r>
      <w:r>
        <w:rPr>
          <w:b/>
          <w:i/>
          <w:sz w:val="24"/>
        </w:rPr>
        <w:t>Порядок и условия заключения и расторжения брака. Правовое регулирование отношений супругов</w:t>
      </w:r>
      <w:r>
        <w:rPr>
          <w:sz w:val="24"/>
        </w:rPr>
        <w:t xml:space="preserve">. </w:t>
      </w:r>
      <w:r>
        <w:rPr>
          <w:b/>
          <w:i/>
          <w:sz w:val="24"/>
        </w:rPr>
        <w:t>Права и обязанности родителей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и детей.</w:t>
      </w:r>
    </w:p>
    <w:p w:rsidR="00375732" w:rsidRDefault="00375732" w:rsidP="00375732">
      <w:pPr>
        <w:ind w:left="222" w:right="107" w:firstLine="707"/>
        <w:jc w:val="both"/>
        <w:rPr>
          <w:sz w:val="24"/>
        </w:rPr>
      </w:pPr>
      <w:r>
        <w:rPr>
          <w:i/>
          <w:sz w:val="24"/>
        </w:rPr>
        <w:t>Занятость и трудоустройство</w:t>
      </w:r>
      <w:r>
        <w:rPr>
          <w:sz w:val="24"/>
        </w:rPr>
        <w:t xml:space="preserve">. </w:t>
      </w:r>
      <w:r>
        <w:rPr>
          <w:b/>
          <w:i/>
          <w:sz w:val="24"/>
        </w:rPr>
        <w:t>Занятость и трудоустройство. Порядок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приема на работу, заключения и расторжения трудового договора</w:t>
      </w:r>
      <w:r>
        <w:rPr>
          <w:sz w:val="24"/>
        </w:rPr>
        <w:t>.</w:t>
      </w:r>
    </w:p>
    <w:p w:rsidR="00375732" w:rsidRDefault="00375732" w:rsidP="00375732">
      <w:pPr>
        <w:spacing w:line="244" w:lineRule="auto"/>
        <w:ind w:left="222" w:right="105"/>
        <w:jc w:val="both"/>
        <w:rPr>
          <w:b/>
          <w:i/>
          <w:sz w:val="24"/>
        </w:rPr>
      </w:pPr>
      <w:r>
        <w:rPr>
          <w:i/>
          <w:sz w:val="24"/>
        </w:rPr>
        <w:t xml:space="preserve">Правовые основы социальной защиты и социального обеспечения в </w:t>
      </w:r>
      <w:proofErr w:type="spellStart"/>
      <w:r>
        <w:rPr>
          <w:i/>
          <w:sz w:val="24"/>
        </w:rPr>
        <w:t>РФ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П</w:t>
      </w:r>
      <w:proofErr w:type="gramEnd"/>
      <w:r>
        <w:rPr>
          <w:b/>
          <w:i/>
          <w:sz w:val="24"/>
        </w:rPr>
        <w:t>равовые</w:t>
      </w:r>
      <w:proofErr w:type="spellEnd"/>
      <w:r>
        <w:rPr>
          <w:b/>
          <w:i/>
          <w:sz w:val="24"/>
        </w:rPr>
        <w:t xml:space="preserve"> основы социальной защиты и социального обеспечения.</w:t>
      </w:r>
    </w:p>
    <w:p w:rsidR="00375732" w:rsidRDefault="00375732" w:rsidP="00375732">
      <w:pPr>
        <w:spacing w:line="242" w:lineRule="auto"/>
        <w:ind w:left="222" w:right="105" w:firstLine="707"/>
        <w:jc w:val="both"/>
        <w:rPr>
          <w:b/>
          <w:i/>
          <w:sz w:val="24"/>
        </w:rPr>
      </w:pPr>
      <w:r>
        <w:rPr>
          <w:i/>
          <w:sz w:val="24"/>
        </w:rPr>
        <w:t>Конституционное и гражданское судопроизводство в РФ</w:t>
      </w:r>
      <w:r>
        <w:rPr>
          <w:sz w:val="24"/>
        </w:rPr>
        <w:t xml:space="preserve">. </w:t>
      </w:r>
      <w:r>
        <w:rPr>
          <w:b/>
          <w:i/>
          <w:sz w:val="24"/>
        </w:rPr>
        <w:t>Гражданские споры, порядок их рассмотрения</w:t>
      </w:r>
      <w:r>
        <w:rPr>
          <w:sz w:val="24"/>
        </w:rPr>
        <w:t xml:space="preserve">. </w:t>
      </w:r>
      <w:r>
        <w:rPr>
          <w:b/>
          <w:i/>
          <w:sz w:val="24"/>
        </w:rPr>
        <w:t>Основные правила и принципы гражданского процесса</w:t>
      </w:r>
      <w:r>
        <w:rPr>
          <w:sz w:val="24"/>
        </w:rPr>
        <w:t xml:space="preserve">. </w:t>
      </w:r>
      <w:r>
        <w:rPr>
          <w:b/>
          <w:i/>
          <w:sz w:val="24"/>
        </w:rPr>
        <w:t>Конституционное судопроизводство.</w:t>
      </w:r>
    </w:p>
    <w:p w:rsidR="00375732" w:rsidRDefault="00375732" w:rsidP="00375732">
      <w:pPr>
        <w:ind w:left="222" w:right="105" w:firstLine="707"/>
        <w:jc w:val="both"/>
        <w:rPr>
          <w:sz w:val="24"/>
        </w:rPr>
      </w:pPr>
      <w:r>
        <w:rPr>
          <w:i/>
          <w:sz w:val="24"/>
        </w:rPr>
        <w:t>Административное и уголовное судопроизводство в РФ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Особенности административной </w:t>
      </w:r>
      <w:proofErr w:type="spellStart"/>
      <w:r>
        <w:rPr>
          <w:b/>
          <w:i/>
          <w:sz w:val="24"/>
        </w:rPr>
        <w:t>юрисдикции</w:t>
      </w:r>
      <w:proofErr w:type="gramStart"/>
      <w:r>
        <w:rPr>
          <w:b/>
          <w:i/>
          <w:sz w:val="24"/>
        </w:rPr>
        <w:t>.О</w:t>
      </w:r>
      <w:proofErr w:type="gramEnd"/>
      <w:r>
        <w:rPr>
          <w:b/>
          <w:i/>
          <w:sz w:val="24"/>
        </w:rPr>
        <w:t>собенности</w:t>
      </w:r>
      <w:proofErr w:type="spellEnd"/>
      <w:r>
        <w:rPr>
          <w:b/>
          <w:i/>
          <w:sz w:val="24"/>
        </w:rPr>
        <w:t xml:space="preserve"> уголовного процесса</w:t>
      </w:r>
      <w:r>
        <w:rPr>
          <w:sz w:val="24"/>
        </w:rPr>
        <w:t xml:space="preserve">. </w:t>
      </w:r>
      <w:proofErr w:type="spellStart"/>
      <w:r>
        <w:rPr>
          <w:sz w:val="24"/>
        </w:rPr>
        <w:t>Стадииуголовного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375732" w:rsidRDefault="00375732" w:rsidP="00375732">
      <w:pPr>
        <w:ind w:left="222" w:right="102" w:firstLine="707"/>
        <w:jc w:val="both"/>
        <w:rPr>
          <w:sz w:val="24"/>
        </w:rPr>
      </w:pPr>
      <w:r>
        <w:rPr>
          <w:i/>
          <w:sz w:val="24"/>
        </w:rPr>
        <w:t>Международное право</w:t>
      </w:r>
      <w:r>
        <w:rPr>
          <w:sz w:val="24"/>
        </w:rPr>
        <w:t xml:space="preserve">. </w:t>
      </w:r>
      <w:r>
        <w:rPr>
          <w:b/>
          <w:i/>
          <w:sz w:val="24"/>
        </w:rPr>
        <w:t>Понятие и предмет международного права. Международная защита прав человека в условиях мирного и военного времени</w:t>
      </w:r>
      <w:r>
        <w:rPr>
          <w:sz w:val="24"/>
        </w:rPr>
        <w:t>. Правовая база противодействия терроризму в Российской Федерации.</w:t>
      </w:r>
    </w:p>
    <w:p w:rsidR="00375732" w:rsidRDefault="00375732" w:rsidP="00375732">
      <w:pPr>
        <w:jc w:val="both"/>
        <w:rPr>
          <w:sz w:val="24"/>
        </w:rPr>
      </w:pPr>
    </w:p>
    <w:p w:rsidR="00375732" w:rsidRDefault="00375732" w:rsidP="00375732">
      <w:pPr>
        <w:pStyle w:val="1"/>
        <w:spacing w:before="73" w:line="274" w:lineRule="exact"/>
        <w:ind w:left="2421"/>
        <w:jc w:val="both"/>
      </w:pPr>
      <w:r>
        <w:t>Тема</w:t>
      </w:r>
      <w:r>
        <w:rPr>
          <w:spacing w:val="-2"/>
        </w:rPr>
        <w:t xml:space="preserve"> </w:t>
      </w:r>
      <w:r>
        <w:t>VII.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динамичная</w:t>
      </w:r>
      <w:r>
        <w:rPr>
          <w:spacing w:val="-1"/>
        </w:rPr>
        <w:t xml:space="preserve"> </w:t>
      </w:r>
      <w:r>
        <w:rPr>
          <w:spacing w:val="-2"/>
        </w:rPr>
        <w:t>система</w:t>
      </w:r>
    </w:p>
    <w:p w:rsidR="00375732" w:rsidRDefault="00375732" w:rsidP="00375732">
      <w:pPr>
        <w:ind w:left="222" w:right="104" w:firstLine="707"/>
        <w:jc w:val="both"/>
        <w:rPr>
          <w:sz w:val="24"/>
        </w:rPr>
      </w:pPr>
      <w:r>
        <w:rPr>
          <w:i/>
          <w:sz w:val="24"/>
        </w:rPr>
        <w:t>Общественное развитие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Эволюция и революция как формы социального </w:t>
      </w:r>
      <w:proofErr w:type="spellStart"/>
      <w:r>
        <w:rPr>
          <w:b/>
          <w:i/>
          <w:sz w:val="24"/>
        </w:rPr>
        <w:t>изменения</w:t>
      </w:r>
      <w:proofErr w:type="gramStart"/>
      <w:r>
        <w:rPr>
          <w:b/>
          <w:i/>
          <w:sz w:val="24"/>
        </w:rPr>
        <w:t>.О</w:t>
      </w:r>
      <w:proofErr w:type="gramEnd"/>
      <w:r>
        <w:rPr>
          <w:b/>
          <w:i/>
          <w:sz w:val="24"/>
        </w:rPr>
        <w:t>сновные</w:t>
      </w:r>
      <w:proofErr w:type="spellEnd"/>
      <w:r>
        <w:rPr>
          <w:b/>
          <w:i/>
          <w:sz w:val="24"/>
        </w:rPr>
        <w:t xml:space="preserve"> направления общественного развития: общественный прогресс, общественный </w:t>
      </w:r>
      <w:proofErr w:type="spellStart"/>
      <w:r>
        <w:rPr>
          <w:b/>
          <w:i/>
          <w:sz w:val="24"/>
        </w:rPr>
        <w:t>регресс.Формы</w:t>
      </w:r>
      <w:proofErr w:type="spellEnd"/>
      <w:r>
        <w:rPr>
          <w:b/>
          <w:i/>
          <w:sz w:val="24"/>
        </w:rPr>
        <w:t xml:space="preserve"> социального прогресса: реформа, революция</w:t>
      </w:r>
      <w:r>
        <w:rPr>
          <w:sz w:val="24"/>
        </w:rPr>
        <w:t>.</w:t>
      </w:r>
    </w:p>
    <w:p w:rsidR="00375732" w:rsidRDefault="00375732" w:rsidP="00375732">
      <w:pPr>
        <w:tabs>
          <w:tab w:val="left" w:pos="5013"/>
          <w:tab w:val="left" w:pos="8495"/>
        </w:tabs>
        <w:ind w:left="930"/>
        <w:jc w:val="both"/>
        <w:rPr>
          <w:sz w:val="24"/>
        </w:rPr>
      </w:pPr>
      <w:proofErr w:type="spellStart"/>
      <w:r>
        <w:rPr>
          <w:b/>
          <w:i/>
          <w:spacing w:val="-2"/>
          <w:sz w:val="24"/>
        </w:rPr>
        <w:t>Многовариантность</w:t>
      </w:r>
      <w:proofErr w:type="spellEnd"/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общественного</w:t>
      </w:r>
      <w:r>
        <w:rPr>
          <w:b/>
          <w:i/>
          <w:sz w:val="24"/>
        </w:rPr>
        <w:tab/>
      </w:r>
      <w:r>
        <w:rPr>
          <w:b/>
          <w:i/>
          <w:spacing w:val="-2"/>
          <w:sz w:val="24"/>
        </w:rPr>
        <w:t>развития</w:t>
      </w:r>
      <w:r>
        <w:rPr>
          <w:spacing w:val="-2"/>
          <w:sz w:val="24"/>
        </w:rPr>
        <w:t>.</w:t>
      </w:r>
    </w:p>
    <w:p w:rsidR="00375732" w:rsidRDefault="00375732" w:rsidP="00375732">
      <w:pPr>
        <w:pStyle w:val="a3"/>
        <w:jc w:val="both"/>
      </w:pPr>
      <w:proofErr w:type="spellStart"/>
      <w:r>
        <w:t>Многовариантностьобщественного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развития.</w:t>
      </w:r>
    </w:p>
    <w:p w:rsidR="00375732" w:rsidRDefault="00375732" w:rsidP="00375732">
      <w:pPr>
        <w:spacing w:line="242" w:lineRule="auto"/>
        <w:ind w:left="222" w:right="109" w:firstLine="707"/>
        <w:jc w:val="both"/>
        <w:rPr>
          <w:b/>
          <w:i/>
          <w:sz w:val="24"/>
        </w:rPr>
      </w:pPr>
      <w:r>
        <w:rPr>
          <w:i/>
          <w:sz w:val="24"/>
        </w:rPr>
        <w:t>Глобализация и вызовы XXI века</w:t>
      </w:r>
      <w:r>
        <w:rPr>
          <w:sz w:val="24"/>
        </w:rPr>
        <w:t xml:space="preserve">. </w:t>
      </w:r>
      <w:r>
        <w:rPr>
          <w:b/>
          <w:i/>
          <w:sz w:val="24"/>
        </w:rPr>
        <w:t>Процессы глобализации. Основные направления глобализации. Последствия глобализации</w:t>
      </w:r>
      <w:r>
        <w:rPr>
          <w:sz w:val="24"/>
        </w:rPr>
        <w:t xml:space="preserve">. </w:t>
      </w:r>
      <w:r>
        <w:rPr>
          <w:b/>
          <w:i/>
          <w:sz w:val="24"/>
        </w:rPr>
        <w:t>Общество и человек перед лицом угроз и вызовов XXI века.</w:t>
      </w:r>
    </w:p>
    <w:p w:rsidR="00375732" w:rsidRDefault="00375732" w:rsidP="00375732">
      <w:pPr>
        <w:spacing w:line="242" w:lineRule="auto"/>
        <w:ind w:left="222" w:right="109" w:firstLine="707"/>
        <w:jc w:val="both"/>
        <w:rPr>
          <w:b/>
          <w:i/>
          <w:sz w:val="24"/>
        </w:rPr>
      </w:pPr>
    </w:p>
    <w:p w:rsidR="00375732" w:rsidRDefault="00375732" w:rsidP="00375732">
      <w:pPr>
        <w:pStyle w:val="a3"/>
        <w:ind w:left="0"/>
        <w:rPr>
          <w:b/>
          <w:i/>
        </w:rPr>
      </w:pPr>
    </w:p>
    <w:p w:rsidR="00375732" w:rsidRDefault="00375732" w:rsidP="00375732">
      <w:pPr>
        <w:ind w:left="114" w:right="4"/>
        <w:jc w:val="center"/>
        <w:rPr>
          <w:b/>
          <w:spacing w:val="-2"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375732" w:rsidRDefault="00375732" w:rsidP="00375732">
      <w:pPr>
        <w:ind w:left="114" w:right="4"/>
        <w:jc w:val="center"/>
        <w:rPr>
          <w:b/>
          <w:spacing w:val="-2"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1843"/>
      </w:tblGrid>
      <w:tr w:rsidR="00375732" w:rsidTr="00614DDD">
        <w:trPr>
          <w:trHeight w:val="275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375732" w:rsidTr="00614DDD">
        <w:trPr>
          <w:trHeight w:val="278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Политика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</w:tr>
      <w:tr w:rsidR="00375732" w:rsidTr="00614DDD">
        <w:trPr>
          <w:trHeight w:val="275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отношений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</w:tr>
      <w:tr w:rsidR="00375732" w:rsidTr="00614DDD">
        <w:trPr>
          <w:trHeight w:val="275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динамичная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375732" w:rsidTr="00614DDD">
        <w:trPr>
          <w:trHeight w:val="275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75732" w:rsidTr="00614DDD">
        <w:trPr>
          <w:trHeight w:val="275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375732" w:rsidTr="00614DDD">
        <w:trPr>
          <w:trHeight w:val="275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75732" w:rsidTr="00614DDD">
        <w:trPr>
          <w:trHeight w:val="278"/>
        </w:trPr>
        <w:tc>
          <w:tcPr>
            <w:tcW w:w="7055" w:type="dxa"/>
          </w:tcPr>
          <w:p w:rsidR="00375732" w:rsidRDefault="00375732" w:rsidP="00614DDD">
            <w:pPr>
              <w:pStyle w:val="TableParagraph"/>
              <w:spacing w:before="1" w:line="257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3" w:type="dxa"/>
          </w:tcPr>
          <w:p w:rsidR="00375732" w:rsidRDefault="00375732" w:rsidP="00614DDD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375732" w:rsidRDefault="00375732" w:rsidP="00375732">
      <w:pPr>
        <w:pStyle w:val="a3"/>
        <w:spacing w:before="5"/>
        <w:ind w:left="0"/>
      </w:pPr>
    </w:p>
    <w:p w:rsidR="00375732" w:rsidRDefault="00375732" w:rsidP="00375732">
      <w:pPr>
        <w:spacing w:before="1"/>
        <w:ind w:left="114" w:right="4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375732" w:rsidRPr="00B4561F" w:rsidRDefault="00375732" w:rsidP="00375732">
      <w:pPr>
        <w:ind w:left="3902" w:right="3787"/>
        <w:jc w:val="center"/>
        <w:rPr>
          <w:b/>
          <w:sz w:val="24"/>
        </w:rPr>
        <w:sectPr w:rsidR="00375732" w:rsidRPr="00B4561F">
          <w:pgSz w:w="11910" w:h="16840"/>
          <w:pgMar w:top="1040" w:right="740" w:bottom="1200" w:left="1480" w:header="0" w:footer="1000" w:gutter="0"/>
          <w:cols w:space="720"/>
        </w:sectPr>
      </w:pPr>
      <w:r>
        <w:rPr>
          <w:b/>
          <w:spacing w:val="-2"/>
          <w:sz w:val="24"/>
        </w:rPr>
        <w:t>Обществознание</w:t>
      </w:r>
    </w:p>
    <w:p w:rsidR="00375732" w:rsidRDefault="00375732" w:rsidP="00375732">
      <w:pPr>
        <w:rPr>
          <w:sz w:val="20"/>
        </w:rPr>
        <w:sectPr w:rsidR="00375732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p w:rsidR="00375732" w:rsidRDefault="00375732" w:rsidP="00375732">
      <w:pPr>
        <w:rPr>
          <w:sz w:val="20"/>
        </w:rPr>
        <w:sectPr w:rsidR="00375732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p w:rsidR="00375732" w:rsidRDefault="00375732" w:rsidP="00375732">
      <w:pPr>
        <w:spacing w:before="1"/>
        <w:ind w:right="2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11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375732" w:rsidTr="003B3108">
        <w:trPr>
          <w:trHeight w:val="553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6" w:lineRule="exact"/>
              <w:ind w:left="283" w:right="193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73" w:lineRule="exact"/>
              <w:ind w:left="12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V. </w:t>
            </w:r>
            <w:r>
              <w:rPr>
                <w:b/>
                <w:spacing w:val="-2"/>
                <w:sz w:val="24"/>
              </w:rPr>
              <w:t>Политика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власть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2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1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770"/>
                <w:tab w:val="left" w:pos="3077"/>
                <w:tab w:val="left" w:pos="4319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система, 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ифункции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институты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режим.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Типология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политических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режимов.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011"/>
                <w:tab w:val="left" w:pos="2213"/>
                <w:tab w:val="left" w:pos="3585"/>
                <w:tab w:val="left" w:pos="53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как основной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политической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8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58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Демократия,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2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136"/>
                <w:tab w:val="left" w:pos="3966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психология.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Политическое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Абсентеизм,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опасность.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идеология,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4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760"/>
                <w:tab w:val="left" w:pos="4609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идейно-политические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течения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Консерватизм.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Либерализм.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760"/>
                <w:tab w:val="left" w:pos="2241"/>
                <w:tab w:val="left" w:pos="3972"/>
                <w:tab w:val="left" w:pos="4609"/>
              </w:tabs>
              <w:spacing w:line="240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идейно-политические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течения современности.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Социализм.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Национализм.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Анархизм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849"/>
                <w:tab w:val="left" w:pos="3158"/>
                <w:tab w:val="left" w:pos="445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партии, 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функции,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виды. 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партийных систем.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2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493"/>
                <w:tab w:val="left" w:pos="399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Понятие, признаки,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типология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общественно-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Политических движений.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элита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лидерство.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лидерства.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388"/>
                <w:tab w:val="left" w:pos="1902"/>
                <w:tab w:val="left" w:pos="3036"/>
                <w:tab w:val="left" w:pos="3432"/>
                <w:tab w:val="left" w:pos="3865"/>
              </w:tabs>
              <w:spacing w:line="240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Избирательная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избирательных систем: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мажоритарная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пропорциональная,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смешанная.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кампания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3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392"/>
                <w:tab w:val="left" w:pos="4071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по теме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6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«Политика»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375732" w:rsidRDefault="00375732" w:rsidP="00375732">
      <w:pPr>
        <w:rPr>
          <w:sz w:val="24"/>
        </w:rPr>
        <w:sectPr w:rsidR="00375732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375732" w:rsidTr="003B3108">
        <w:trPr>
          <w:trHeight w:val="554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242"/>
                <w:tab w:val="left" w:pos="2156"/>
                <w:tab w:val="left" w:pos="3788"/>
              </w:tabs>
              <w:spacing w:line="270" w:lineRule="atLeast"/>
              <w:ind w:left="105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VI.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Правовое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регулирование </w:t>
            </w:r>
            <w:r>
              <w:rPr>
                <w:b/>
                <w:sz w:val="24"/>
              </w:rPr>
              <w:t>общественных отношений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before="1" w:line="240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1103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40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Право в системе социальных норм. Система российского права: элементы системы права; частное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публичное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право;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материальное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процессуальное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право. Источники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421"/>
                <w:tab w:val="left" w:pos="3671"/>
                <w:tab w:val="left" w:pos="4221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Законотворческий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Гражданство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 гражданина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Экологическое право.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благоприятную</w:t>
            </w:r>
            <w:proofErr w:type="gramEnd"/>
          </w:p>
          <w:p w:rsidR="00375732" w:rsidRDefault="00375732" w:rsidP="003B3108">
            <w:pPr>
              <w:pStyle w:val="TableParagraph"/>
              <w:tabs>
                <w:tab w:val="left" w:pos="1747"/>
                <w:tab w:val="left" w:pos="2558"/>
                <w:tab w:val="left" w:pos="2920"/>
                <w:tab w:val="left" w:pos="4016"/>
                <w:tab w:val="left" w:pos="4575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окружающую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защиты. </w:t>
            </w:r>
            <w:r>
              <w:rPr>
                <w:sz w:val="24"/>
              </w:rPr>
              <w:t>Экологические правонарушения.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1106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гражданина РФ. Воинская обязанность. Военная</w:t>
            </w:r>
          </w:p>
          <w:p w:rsidR="00375732" w:rsidRDefault="00375732" w:rsidP="003B310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контракту. Альтернативная гражданская </w:t>
            </w:r>
            <w:r>
              <w:rPr>
                <w:spacing w:val="-2"/>
                <w:sz w:val="24"/>
              </w:rPr>
              <w:t>служба.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081"/>
                <w:tab w:val="left" w:pos="1570"/>
                <w:tab w:val="left" w:pos="3206"/>
                <w:tab w:val="left" w:pos="3667"/>
                <w:tab w:val="left" w:pos="4344"/>
              </w:tabs>
              <w:spacing w:line="240" w:lineRule="auto"/>
              <w:ind w:left="105" w:right="95"/>
              <w:rPr>
                <w:sz w:val="24"/>
              </w:rPr>
            </w:pPr>
            <w:r>
              <w:rPr>
                <w:spacing w:val="-4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налогоплательщиков. Юридическая ответственность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налоговые</w:t>
            </w:r>
            <w:proofErr w:type="gramEnd"/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правонарушения.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166"/>
                <w:tab w:val="left" w:pos="2513"/>
                <w:tab w:val="left" w:pos="334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антикоррупционной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правоотношения.</w:t>
            </w:r>
          </w:p>
          <w:p w:rsidR="00375732" w:rsidRDefault="00375732" w:rsidP="003B3108">
            <w:pPr>
              <w:pStyle w:val="TableParagraph"/>
              <w:spacing w:line="270" w:lineRule="atLeast"/>
              <w:ind w:left="105" w:right="2923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гражданского </w:t>
            </w:r>
            <w:r>
              <w:rPr>
                <w:spacing w:val="-2"/>
                <w:sz w:val="24"/>
              </w:rPr>
              <w:t>права.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6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Организационно-правовые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предприятий.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1103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385"/>
                <w:tab w:val="left" w:pos="4269"/>
              </w:tabs>
              <w:spacing w:line="240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Имущественные права. Право собственности. Основания приобретения права собственности. </w:t>
            </w:r>
            <w:r>
              <w:rPr>
                <w:spacing w:val="-4"/>
                <w:sz w:val="24"/>
              </w:rPr>
              <w:t>Право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Интеллектуальной </w:t>
            </w:r>
            <w:proofErr w:type="spellStart"/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Н</w:t>
            </w:r>
            <w:proofErr w:type="gramEnd"/>
            <w:r>
              <w:rPr>
                <w:spacing w:val="-2"/>
                <w:sz w:val="24"/>
              </w:rPr>
              <w:t>аследование</w:t>
            </w:r>
            <w:proofErr w:type="spellEnd"/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2299"/>
                <w:tab w:val="left" w:pos="2977"/>
                <w:tab w:val="left" w:pos="3206"/>
                <w:tab w:val="left" w:pos="4081"/>
              </w:tabs>
              <w:spacing w:line="240" w:lineRule="auto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Неимущественные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достоинство, имя. 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 имущественных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неимущественных прав.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712"/>
                <w:tab w:val="left" w:pos="2635"/>
                <w:tab w:val="left" w:pos="3897"/>
              </w:tabs>
              <w:spacing w:line="237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право. Порядок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расторжения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брака.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регулирование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супругов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8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58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детей.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6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Занятость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трудоустройство.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597"/>
                <w:tab w:val="left" w:pos="2828"/>
                <w:tab w:val="left" w:pos="4508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 и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 обеспечения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Пенсионное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Конституционное судопроизводство. Основные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Гражданские споры,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их рассмотрения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3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43.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 административной юрисдикции.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828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2"/>
                <w:sz w:val="24"/>
              </w:rPr>
              <w:t xml:space="preserve"> права.</w:t>
            </w:r>
          </w:p>
          <w:p w:rsidR="00375732" w:rsidRDefault="00375732" w:rsidP="003B3108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Международная 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 мирного и военного времени.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281"/>
                <w:tab w:val="left" w:pos="1928"/>
                <w:tab w:val="left" w:pos="3900"/>
                <w:tab w:val="left" w:pos="5298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Правовая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терроризму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75732" w:rsidRDefault="00375732" w:rsidP="00375732">
      <w:pPr>
        <w:rPr>
          <w:sz w:val="20"/>
        </w:rPr>
        <w:sectPr w:rsidR="00375732">
          <w:type w:val="continuous"/>
          <w:pgSz w:w="11910" w:h="16840"/>
          <w:pgMar w:top="1100" w:right="740" w:bottom="1285" w:left="1480" w:header="0" w:footer="100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528"/>
        <w:gridCol w:w="1133"/>
        <w:gridCol w:w="1702"/>
      </w:tblGrid>
      <w:tr w:rsidR="00375732" w:rsidTr="003B3108">
        <w:trPr>
          <w:trHeight w:val="27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потеме</w:t>
            </w:r>
            <w:proofErr w:type="spellEnd"/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827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tabs>
                <w:tab w:val="left" w:pos="1920"/>
                <w:tab w:val="left" w:pos="3729"/>
                <w:tab w:val="left" w:pos="5296"/>
              </w:tabs>
              <w:spacing w:line="240" w:lineRule="auto"/>
              <w:ind w:left="105" w:right="104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«Правовое </w:t>
            </w:r>
            <w:r>
              <w:rPr>
                <w:spacing w:val="-2"/>
                <w:sz w:val="24"/>
              </w:rPr>
              <w:t>регулирование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отношений»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VII.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динамичная</w:t>
            </w:r>
            <w:r>
              <w:rPr>
                <w:b/>
                <w:spacing w:val="-2"/>
                <w:sz w:val="24"/>
              </w:rPr>
              <w:t xml:space="preserve"> система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4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3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развитие.</w:t>
            </w:r>
            <w:r>
              <w:rPr>
                <w:spacing w:val="27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Эволюцияи</w:t>
            </w:r>
            <w:proofErr w:type="spellEnd"/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революция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1104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40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общественного развития: общественный прогресс, общественный регресс. Формы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социального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прогресса: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реформа,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революция.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Многовариантность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глобализации.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глобализации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551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spacing w:line="270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глобализации.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  <w:p w:rsidR="00375732" w:rsidRDefault="00375732" w:rsidP="003B310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ивызовов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57-59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60-65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ЕГЭ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75732" w:rsidTr="003B3108">
        <w:trPr>
          <w:trHeight w:val="275"/>
        </w:trPr>
        <w:tc>
          <w:tcPr>
            <w:tcW w:w="960" w:type="dxa"/>
          </w:tcPr>
          <w:p w:rsidR="00375732" w:rsidRDefault="00375732" w:rsidP="003B3108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66-68</w:t>
            </w:r>
          </w:p>
        </w:tc>
        <w:tc>
          <w:tcPr>
            <w:tcW w:w="5528" w:type="dxa"/>
          </w:tcPr>
          <w:p w:rsidR="00375732" w:rsidRDefault="00375732" w:rsidP="003B310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133" w:type="dxa"/>
          </w:tcPr>
          <w:p w:rsidR="00375732" w:rsidRDefault="00375732" w:rsidP="003B310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375732" w:rsidRDefault="00375732" w:rsidP="003B3108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375732" w:rsidRDefault="00375732" w:rsidP="00375732">
      <w:pPr>
        <w:pStyle w:val="a4"/>
        <w:tabs>
          <w:tab w:val="left" w:pos="521"/>
        </w:tabs>
        <w:ind w:left="521"/>
        <w:rPr>
          <w:i/>
          <w:sz w:val="24"/>
        </w:rPr>
      </w:pPr>
      <w:r>
        <w:rPr>
          <w:i/>
          <w:spacing w:val="-2"/>
          <w:sz w:val="24"/>
        </w:rPr>
        <w:t xml:space="preserve">11 </w:t>
      </w:r>
      <w:bookmarkStart w:id="2" w:name="_GoBack"/>
      <w:bookmarkEnd w:id="2"/>
      <w:r>
        <w:rPr>
          <w:i/>
          <w:spacing w:val="-2"/>
          <w:sz w:val="24"/>
        </w:rPr>
        <w:t>класс:</w:t>
      </w:r>
    </w:p>
    <w:p w:rsidR="00375732" w:rsidRDefault="00375732" w:rsidP="00375732">
      <w:pPr>
        <w:pStyle w:val="a3"/>
      </w:pPr>
      <w:r>
        <w:t>Лобанов</w:t>
      </w:r>
      <w:r>
        <w:rPr>
          <w:spacing w:val="40"/>
        </w:rPr>
        <w:t xml:space="preserve"> </w:t>
      </w:r>
      <w:r>
        <w:t>И.А.</w:t>
      </w:r>
      <w:r>
        <w:rPr>
          <w:spacing w:val="40"/>
        </w:rPr>
        <w:t xml:space="preserve"> </w:t>
      </w:r>
      <w:r>
        <w:t>Обществознание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класс.</w:t>
      </w:r>
      <w:r>
        <w:rPr>
          <w:spacing w:val="40"/>
        </w:rPr>
        <w:t xml:space="preserve"> </w:t>
      </w:r>
      <w:r>
        <w:t>Тематический</w:t>
      </w:r>
      <w:r>
        <w:rPr>
          <w:spacing w:val="40"/>
        </w:rPr>
        <w:t xml:space="preserve"> </w:t>
      </w:r>
      <w:r>
        <w:t>контроль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М.,</w:t>
      </w:r>
      <w:r>
        <w:rPr>
          <w:spacing w:val="40"/>
        </w:rPr>
        <w:t xml:space="preserve"> </w:t>
      </w:r>
      <w:r>
        <w:t>Национальное образование, 2018</w:t>
      </w:r>
    </w:p>
    <w:p w:rsidR="00375732" w:rsidRDefault="00375732" w:rsidP="00375732">
      <w:pPr>
        <w:pStyle w:val="a3"/>
        <w:ind w:right="288"/>
      </w:pPr>
      <w:r>
        <w:t>Котова</w:t>
      </w:r>
      <w:r>
        <w:rPr>
          <w:spacing w:val="80"/>
        </w:rPr>
        <w:t xml:space="preserve"> </w:t>
      </w:r>
      <w:r>
        <w:t>О.А.,</w:t>
      </w:r>
      <w:r>
        <w:rPr>
          <w:spacing w:val="80"/>
        </w:rPr>
        <w:t xml:space="preserve"> </w:t>
      </w:r>
      <w:proofErr w:type="spellStart"/>
      <w:r>
        <w:t>Лискова</w:t>
      </w:r>
      <w:proofErr w:type="spellEnd"/>
      <w:r>
        <w:rPr>
          <w:spacing w:val="80"/>
        </w:rPr>
        <w:t xml:space="preserve"> </w:t>
      </w:r>
      <w:r>
        <w:t>Т.Е.</w:t>
      </w:r>
      <w:r>
        <w:rPr>
          <w:spacing w:val="80"/>
        </w:rPr>
        <w:t xml:space="preserve"> </w:t>
      </w:r>
      <w:r>
        <w:t>Обществознание.</w:t>
      </w:r>
      <w:r>
        <w:rPr>
          <w:spacing w:val="80"/>
        </w:rPr>
        <w:t xml:space="preserve"> </w:t>
      </w:r>
      <w:r>
        <w:t>Тетрадь-экзаменатор.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класс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М.,</w:t>
      </w:r>
      <w:r>
        <w:rPr>
          <w:spacing w:val="80"/>
          <w:w w:val="150"/>
        </w:rPr>
        <w:t xml:space="preserve"> </w:t>
      </w:r>
      <w:r>
        <w:t>Просвещение, 2019</w:t>
      </w:r>
    </w:p>
    <w:p w:rsidR="00375732" w:rsidRDefault="00375732" w:rsidP="00375732">
      <w:pPr>
        <w:pStyle w:val="a3"/>
      </w:pPr>
      <w:r>
        <w:t>Котова</w:t>
      </w:r>
      <w:r>
        <w:rPr>
          <w:spacing w:val="80"/>
        </w:rPr>
        <w:t xml:space="preserve"> </w:t>
      </w:r>
      <w:r>
        <w:t>О.А.,</w:t>
      </w:r>
      <w:r>
        <w:rPr>
          <w:spacing w:val="80"/>
        </w:rPr>
        <w:t xml:space="preserve"> </w:t>
      </w:r>
      <w:proofErr w:type="spellStart"/>
      <w:r>
        <w:t>Лискова</w:t>
      </w:r>
      <w:proofErr w:type="spellEnd"/>
      <w:r>
        <w:rPr>
          <w:spacing w:val="80"/>
        </w:rPr>
        <w:t xml:space="preserve"> </w:t>
      </w:r>
      <w:r>
        <w:t>Т.Е.</w:t>
      </w:r>
      <w:r>
        <w:rPr>
          <w:spacing w:val="80"/>
        </w:rPr>
        <w:t xml:space="preserve"> </w:t>
      </w:r>
      <w:r>
        <w:t>Обществознание.</w:t>
      </w:r>
      <w:r>
        <w:rPr>
          <w:spacing w:val="80"/>
        </w:rPr>
        <w:t xml:space="preserve"> </w:t>
      </w:r>
      <w:r>
        <w:t>Экспресс-диагностика.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класс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М., Национальное образование, 2018</w:t>
      </w:r>
    </w:p>
    <w:p w:rsidR="00375732" w:rsidRPr="0023397A" w:rsidRDefault="00375732" w:rsidP="00375732">
      <w:pPr>
        <w:pStyle w:val="a3"/>
        <w:ind w:right="288"/>
        <w:sectPr w:rsidR="00375732" w:rsidRPr="0023397A">
          <w:type w:val="continuous"/>
          <w:pgSz w:w="11910" w:h="16840"/>
          <w:pgMar w:top="1100" w:right="740" w:bottom="1200" w:left="1480" w:header="0" w:footer="1000" w:gutter="0"/>
          <w:cols w:space="720"/>
        </w:sectPr>
      </w:pPr>
      <w:proofErr w:type="spellStart"/>
      <w:r>
        <w:t>Кишенкова</w:t>
      </w:r>
      <w:proofErr w:type="spellEnd"/>
      <w:r>
        <w:rPr>
          <w:spacing w:val="-6"/>
        </w:rPr>
        <w:t xml:space="preserve"> </w:t>
      </w:r>
      <w:r>
        <w:t>О.В.</w:t>
      </w:r>
      <w:r>
        <w:rPr>
          <w:spacing w:val="-4"/>
        </w:rPr>
        <w:t xml:space="preserve"> </w:t>
      </w:r>
      <w:proofErr w:type="spellStart"/>
      <w:r>
        <w:t>Обшествознание</w:t>
      </w:r>
      <w:proofErr w:type="spellEnd"/>
      <w:r>
        <w:t>.</w:t>
      </w:r>
      <w:r>
        <w:rPr>
          <w:spacing w:val="-4"/>
        </w:rPr>
        <w:t xml:space="preserve"> </w:t>
      </w:r>
      <w:r>
        <w:t>Практикум.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Дрофа,</w:t>
      </w:r>
      <w:r>
        <w:rPr>
          <w:spacing w:val="-4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t xml:space="preserve">г. Диагностические работы </w:t>
      </w:r>
      <w:proofErr w:type="spellStart"/>
      <w:r>
        <w:t>СтатГрада</w:t>
      </w:r>
      <w:proofErr w:type="spellEnd"/>
      <w:r>
        <w:t xml:space="preserve"> </w:t>
      </w:r>
      <w:hyperlink r:id="rId11">
        <w:r>
          <w:rPr>
            <w:color w:val="0000FF"/>
            <w:u w:val="single" w:color="0000FF"/>
          </w:rPr>
          <w:t>https://statgrad.org/</w:t>
        </w:r>
      </w:hyperlink>
    </w:p>
    <w:p w:rsidR="00375732" w:rsidRDefault="00375732" w:rsidP="00375732">
      <w:pPr>
        <w:rPr>
          <w:sz w:val="20"/>
        </w:rPr>
        <w:sectPr w:rsidR="00375732">
          <w:type w:val="continuous"/>
          <w:pgSz w:w="11910" w:h="16840"/>
          <w:pgMar w:top="1100" w:right="740" w:bottom="1200" w:left="1480" w:header="0" w:footer="1000" w:gutter="0"/>
          <w:cols w:space="720"/>
        </w:sectPr>
      </w:pPr>
    </w:p>
    <w:p w:rsidR="00375732" w:rsidRDefault="00375732" w:rsidP="00375732">
      <w:pPr>
        <w:jc w:val="both"/>
        <w:rPr>
          <w:sz w:val="24"/>
        </w:rPr>
        <w:sectPr w:rsidR="00375732">
          <w:pgSz w:w="11910" w:h="16840"/>
          <w:pgMar w:top="1040" w:right="740" w:bottom="1200" w:left="1480" w:header="0" w:footer="1000" w:gutter="0"/>
          <w:cols w:space="720"/>
        </w:sectPr>
      </w:pPr>
    </w:p>
    <w:p w:rsidR="00375732" w:rsidRDefault="00375732" w:rsidP="00375732">
      <w:pPr>
        <w:jc w:val="both"/>
        <w:rPr>
          <w:sz w:val="24"/>
        </w:rPr>
        <w:sectPr w:rsidR="00375732">
          <w:pgSz w:w="11910" w:h="16840"/>
          <w:pgMar w:top="1040" w:right="740" w:bottom="1200" w:left="1480" w:header="0" w:footer="1000" w:gutter="0"/>
          <w:cols w:space="720"/>
        </w:sectPr>
      </w:pPr>
    </w:p>
    <w:p w:rsidR="00375732" w:rsidRDefault="00375732">
      <w:pPr>
        <w:jc w:val="both"/>
        <w:rPr>
          <w:sz w:val="24"/>
        </w:rPr>
        <w:sectPr w:rsidR="00375732">
          <w:pgSz w:w="11910" w:h="16840"/>
          <w:pgMar w:top="1040" w:right="740" w:bottom="1200" w:left="1480" w:header="0" w:footer="1000" w:gutter="0"/>
          <w:cols w:space="720"/>
        </w:sectPr>
      </w:pPr>
    </w:p>
    <w:p w:rsidR="000E4C33" w:rsidRDefault="000E4C33">
      <w:pPr>
        <w:pStyle w:val="a3"/>
        <w:ind w:left="0"/>
      </w:pPr>
    </w:p>
    <w:p w:rsidR="000E4C33" w:rsidRDefault="000E4C33">
      <w:pPr>
        <w:pStyle w:val="a3"/>
        <w:ind w:left="0"/>
      </w:pPr>
    </w:p>
    <w:p w:rsidR="000E4C33" w:rsidRDefault="000E4C33">
      <w:pPr>
        <w:spacing w:line="294" w:lineRule="exact"/>
        <w:rPr>
          <w:sz w:val="24"/>
        </w:rPr>
        <w:sectPr w:rsidR="000E4C33">
          <w:type w:val="continuous"/>
          <w:pgSz w:w="11910" w:h="16840"/>
          <w:pgMar w:top="1120" w:right="740" w:bottom="280" w:left="1480" w:header="0" w:footer="1000" w:gutter="0"/>
          <w:cols w:space="720"/>
        </w:sectPr>
      </w:pPr>
    </w:p>
    <w:p w:rsidR="000E4C33" w:rsidRDefault="000E4C33">
      <w:pPr>
        <w:pStyle w:val="a3"/>
        <w:ind w:left="0"/>
      </w:pPr>
    </w:p>
    <w:p w:rsidR="000E4C33" w:rsidRPr="00361A54" w:rsidRDefault="000E4C33" w:rsidP="00361A54">
      <w:pPr>
        <w:tabs>
          <w:tab w:val="left" w:pos="941"/>
        </w:tabs>
        <w:spacing w:line="293" w:lineRule="exact"/>
        <w:rPr>
          <w:sz w:val="24"/>
        </w:rPr>
      </w:pPr>
    </w:p>
    <w:sectPr w:rsidR="000E4C33" w:rsidRPr="00361A54">
      <w:pgSz w:w="11910" w:h="16840"/>
      <w:pgMar w:top="1020" w:right="740" w:bottom="1200" w:left="14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C75" w:rsidRDefault="00503C75">
      <w:r>
        <w:separator/>
      </w:r>
    </w:p>
  </w:endnote>
  <w:endnote w:type="continuationSeparator" w:id="0">
    <w:p w:rsidR="00503C75" w:rsidRDefault="0050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1F" w:rsidRDefault="00B4561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49312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4561F" w:rsidRDefault="00B4561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75732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.4pt;margin-top:780.9pt;width:18.3pt;height:13.05pt;z-index:-1696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RpwEAAD4DAAAOAAAAZHJzL2Uyb0RvYy54bWysUsGO0zAQvSPxD5bv1G2WXVDUdAWsQEgr&#10;WGmXD3Acu7GIPcbjNunfM3bS7gpuiIszzjy/eW9mtreTG9hRR7TgG75ZrTnTXkFn/b7hP54+v3nP&#10;GSbpOzmA1w0/aeS3u9evtmOodQU9DJ2OjEg81mNoeJ9SqIVA1WsncQVBe0oaiE4musa96KIcid0N&#10;olqvb8QIsQsRlEakv3dzku8KvzFape/GoE5saDhpS+WM5WzzKXZbWe+jDL1Viwz5DyqctJ6KXqju&#10;ZJLsEO1fVM6qCAgmrRQ4AcZYpYsHcrNZ/+HmsZdBFy/UHAyXNuH/o1Xfjg+R2a7hFWdeOhrRk55S&#10;CxOrcnPGgDVhHgOh0vQRJhpyMYrhHtRPJIh4gZkfIKFzMyYTXf6STUYPqf+nS8+pCFP0s7qq3m4o&#10;oyi1ubl+d3Wdy4rnxyFi+qLBsRw0PNJIiwB5vMc0Q8+QRctcPqtKUzstJlroTuRhpFE3HH8dZNSc&#10;DV899TLvxTmI56A9BzENn6BsT7bi4cMhgbGlci4x8y6VaUhF+7JQeQte3gvqee13vwEAAP//AwBQ&#10;SwMEFAAGAAgAAAAhAMbvYzTiAAAADQEAAA8AAABkcnMvZG93bnJldi54bWxMj8FOwzAQRO9I/IO1&#10;SNyo04gkJcSpUFHFAXFoAYmjGy9xRGxHtpu6f8/2BLfdndHsm2adzMhm9GFwVsBykQFD2zk12F7A&#10;x/v2bgUsRGmVHJ1FAWcMsG6vrxpZK3eyO5z3sWcUYkMtBegYp5rz0Gk0MizchJa0b+eNjLT6nisv&#10;TxRuRp5nWcmNHCx90HLCjcbuZ380Aj430/Y1fWn5Nhfq5TmvdmffJSFub9LTI7CIKf6Z4YJP6NAS&#10;08EdrQpsFFDmGaFHEopySRNZyqK6B3a4nFbVA/C24f9btL8AAAD//wMAUEsBAi0AFAAGAAgAAAAh&#10;ALaDOJL+AAAA4QEAABMAAAAAAAAAAAAAAAAAAAAAAFtDb250ZW50X1R5cGVzXS54bWxQSwECLQAU&#10;AAYACAAAACEAOP0h/9YAAACUAQAACwAAAAAAAAAAAAAAAAAvAQAAX3JlbHMvLnJlbHNQSwECLQAU&#10;AAYACAAAACEAouJmUacBAAA+AwAADgAAAAAAAAAAAAAAAAAuAgAAZHJzL2Uyb0RvYy54bWxQSwEC&#10;LQAUAAYACAAAACEAxu9jNOIAAAANAQAADwAAAAAAAAAAAAAAAAABBAAAZHJzL2Rvd25yZXYueG1s&#10;UEsFBgAAAAAEAAQA8wAAABAFAAAAAA==&#10;" filled="f" stroked="f">
              <v:path arrowok="t"/>
              <v:textbox inset="0,0,0,0">
                <w:txbxContent>
                  <w:p w:rsidR="00B4561F" w:rsidRDefault="00B4561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75732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C75" w:rsidRDefault="00503C75">
      <w:r>
        <w:separator/>
      </w:r>
    </w:p>
  </w:footnote>
  <w:footnote w:type="continuationSeparator" w:id="0">
    <w:p w:rsidR="00503C75" w:rsidRDefault="00503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2F71"/>
    <w:multiLevelType w:val="hybridMultilevel"/>
    <w:tmpl w:val="73BEAB7A"/>
    <w:lvl w:ilvl="0" w:tplc="F06E627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2C4D04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F39C58A8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92FEAA9A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696013C8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2488D59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82846FE6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5958DDD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ED6C0C56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1">
    <w:nsid w:val="4EB00770"/>
    <w:multiLevelType w:val="hybridMultilevel"/>
    <w:tmpl w:val="EB441E54"/>
    <w:lvl w:ilvl="0" w:tplc="CE981E90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F3FEF948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1568114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74382964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4" w:tplc="2D5479A4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5" w:tplc="0BFE78B2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C824B12E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E4E8275A">
      <w:numFmt w:val="bullet"/>
      <w:lvlText w:val="•"/>
      <w:lvlJc w:val="left"/>
      <w:pPr>
        <w:ind w:left="6770" w:hanging="360"/>
      </w:pPr>
      <w:rPr>
        <w:rFonts w:hint="default"/>
        <w:lang w:val="ru-RU" w:eastAsia="en-US" w:bidi="ar-SA"/>
      </w:rPr>
    </w:lvl>
    <w:lvl w:ilvl="8" w:tplc="02328420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2">
    <w:nsid w:val="610265E2"/>
    <w:multiLevelType w:val="hybridMultilevel"/>
    <w:tmpl w:val="DBC0D9A2"/>
    <w:lvl w:ilvl="0" w:tplc="9F6A3FFE">
      <w:start w:val="10"/>
      <w:numFmt w:val="decimal"/>
      <w:lvlText w:val="%1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8460AF6">
      <w:numFmt w:val="bullet"/>
      <w:lvlText w:val="•"/>
      <w:lvlJc w:val="left"/>
      <w:pPr>
        <w:ind w:left="587" w:hanging="300"/>
      </w:pPr>
      <w:rPr>
        <w:rFonts w:hint="default"/>
        <w:lang w:val="ru-RU" w:eastAsia="en-US" w:bidi="ar-SA"/>
      </w:rPr>
    </w:lvl>
    <w:lvl w:ilvl="2" w:tplc="FDAA1BBC">
      <w:numFmt w:val="bullet"/>
      <w:lvlText w:val="•"/>
      <w:lvlJc w:val="left"/>
      <w:pPr>
        <w:ind w:left="654" w:hanging="300"/>
      </w:pPr>
      <w:rPr>
        <w:rFonts w:hint="default"/>
        <w:lang w:val="ru-RU" w:eastAsia="en-US" w:bidi="ar-SA"/>
      </w:rPr>
    </w:lvl>
    <w:lvl w:ilvl="3" w:tplc="3AAEAA62">
      <w:numFmt w:val="bullet"/>
      <w:lvlText w:val="•"/>
      <w:lvlJc w:val="left"/>
      <w:pPr>
        <w:ind w:left="721" w:hanging="300"/>
      </w:pPr>
      <w:rPr>
        <w:rFonts w:hint="default"/>
        <w:lang w:val="ru-RU" w:eastAsia="en-US" w:bidi="ar-SA"/>
      </w:rPr>
    </w:lvl>
    <w:lvl w:ilvl="4" w:tplc="0F66FA54">
      <w:numFmt w:val="bullet"/>
      <w:lvlText w:val="•"/>
      <w:lvlJc w:val="left"/>
      <w:pPr>
        <w:ind w:left="788" w:hanging="300"/>
      </w:pPr>
      <w:rPr>
        <w:rFonts w:hint="default"/>
        <w:lang w:val="ru-RU" w:eastAsia="en-US" w:bidi="ar-SA"/>
      </w:rPr>
    </w:lvl>
    <w:lvl w:ilvl="5" w:tplc="EEA27CC8">
      <w:numFmt w:val="bullet"/>
      <w:lvlText w:val="•"/>
      <w:lvlJc w:val="left"/>
      <w:pPr>
        <w:ind w:left="855" w:hanging="300"/>
      </w:pPr>
      <w:rPr>
        <w:rFonts w:hint="default"/>
        <w:lang w:val="ru-RU" w:eastAsia="en-US" w:bidi="ar-SA"/>
      </w:rPr>
    </w:lvl>
    <w:lvl w:ilvl="6" w:tplc="A3BE4568">
      <w:numFmt w:val="bullet"/>
      <w:lvlText w:val="•"/>
      <w:lvlJc w:val="left"/>
      <w:pPr>
        <w:ind w:left="922" w:hanging="300"/>
      </w:pPr>
      <w:rPr>
        <w:rFonts w:hint="default"/>
        <w:lang w:val="ru-RU" w:eastAsia="en-US" w:bidi="ar-SA"/>
      </w:rPr>
    </w:lvl>
    <w:lvl w:ilvl="7" w:tplc="2D00C48A">
      <w:numFmt w:val="bullet"/>
      <w:lvlText w:val="•"/>
      <w:lvlJc w:val="left"/>
      <w:pPr>
        <w:ind w:left="989" w:hanging="300"/>
      </w:pPr>
      <w:rPr>
        <w:rFonts w:hint="default"/>
        <w:lang w:val="ru-RU" w:eastAsia="en-US" w:bidi="ar-SA"/>
      </w:rPr>
    </w:lvl>
    <w:lvl w:ilvl="8" w:tplc="91585C5E">
      <w:numFmt w:val="bullet"/>
      <w:lvlText w:val="•"/>
      <w:lvlJc w:val="left"/>
      <w:pPr>
        <w:ind w:left="1057" w:hanging="300"/>
      </w:pPr>
      <w:rPr>
        <w:rFonts w:hint="default"/>
        <w:lang w:val="ru-RU" w:eastAsia="en-US" w:bidi="ar-SA"/>
      </w:rPr>
    </w:lvl>
  </w:abstractNum>
  <w:abstractNum w:abstractNumId="3">
    <w:nsid w:val="728C2401"/>
    <w:multiLevelType w:val="hybridMultilevel"/>
    <w:tmpl w:val="D32A6C26"/>
    <w:lvl w:ilvl="0" w:tplc="85A46D5E">
      <w:numFmt w:val="bullet"/>
      <w:lvlText w:val="–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BA7CBE">
      <w:numFmt w:val="bullet"/>
      <w:lvlText w:val="•"/>
      <w:lvlJc w:val="left"/>
      <w:pPr>
        <w:ind w:left="1166" w:hanging="708"/>
      </w:pPr>
      <w:rPr>
        <w:rFonts w:hint="default"/>
        <w:lang w:val="ru-RU" w:eastAsia="en-US" w:bidi="ar-SA"/>
      </w:rPr>
    </w:lvl>
    <w:lvl w:ilvl="2" w:tplc="2B40C2AE">
      <w:numFmt w:val="bullet"/>
      <w:lvlText w:val="•"/>
      <w:lvlJc w:val="left"/>
      <w:pPr>
        <w:ind w:left="2113" w:hanging="708"/>
      </w:pPr>
      <w:rPr>
        <w:rFonts w:hint="default"/>
        <w:lang w:val="ru-RU" w:eastAsia="en-US" w:bidi="ar-SA"/>
      </w:rPr>
    </w:lvl>
    <w:lvl w:ilvl="3" w:tplc="0B200A40">
      <w:numFmt w:val="bullet"/>
      <w:lvlText w:val="•"/>
      <w:lvlJc w:val="left"/>
      <w:pPr>
        <w:ind w:left="3059" w:hanging="708"/>
      </w:pPr>
      <w:rPr>
        <w:rFonts w:hint="default"/>
        <w:lang w:val="ru-RU" w:eastAsia="en-US" w:bidi="ar-SA"/>
      </w:rPr>
    </w:lvl>
    <w:lvl w:ilvl="4" w:tplc="9984D080">
      <w:numFmt w:val="bullet"/>
      <w:lvlText w:val="•"/>
      <w:lvlJc w:val="left"/>
      <w:pPr>
        <w:ind w:left="4006" w:hanging="708"/>
      </w:pPr>
      <w:rPr>
        <w:rFonts w:hint="default"/>
        <w:lang w:val="ru-RU" w:eastAsia="en-US" w:bidi="ar-SA"/>
      </w:rPr>
    </w:lvl>
    <w:lvl w:ilvl="5" w:tplc="5716824A">
      <w:numFmt w:val="bullet"/>
      <w:lvlText w:val="•"/>
      <w:lvlJc w:val="left"/>
      <w:pPr>
        <w:ind w:left="4953" w:hanging="708"/>
      </w:pPr>
      <w:rPr>
        <w:rFonts w:hint="default"/>
        <w:lang w:val="ru-RU" w:eastAsia="en-US" w:bidi="ar-SA"/>
      </w:rPr>
    </w:lvl>
    <w:lvl w:ilvl="6" w:tplc="F56614BA">
      <w:numFmt w:val="bullet"/>
      <w:lvlText w:val="•"/>
      <w:lvlJc w:val="left"/>
      <w:pPr>
        <w:ind w:left="5899" w:hanging="708"/>
      </w:pPr>
      <w:rPr>
        <w:rFonts w:hint="default"/>
        <w:lang w:val="ru-RU" w:eastAsia="en-US" w:bidi="ar-SA"/>
      </w:rPr>
    </w:lvl>
    <w:lvl w:ilvl="7" w:tplc="823EF9B2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 w:tplc="D2882F72">
      <w:numFmt w:val="bullet"/>
      <w:lvlText w:val="•"/>
      <w:lvlJc w:val="left"/>
      <w:pPr>
        <w:ind w:left="779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4C33"/>
    <w:rsid w:val="00054BE0"/>
    <w:rsid w:val="000E4C33"/>
    <w:rsid w:val="001B4DBB"/>
    <w:rsid w:val="00361A54"/>
    <w:rsid w:val="00375732"/>
    <w:rsid w:val="00503C75"/>
    <w:rsid w:val="008F1B3F"/>
    <w:rsid w:val="00B4561F"/>
    <w:rsid w:val="00B6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B648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8A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B648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8A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tatgrad.org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Users\andri\AppData\Local\Temp\FineReader11.00\media\image1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4174</Words>
  <Characters>23797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who</cp:lastModifiedBy>
  <cp:revision>2</cp:revision>
  <dcterms:created xsi:type="dcterms:W3CDTF">2024-11-16T21:20:00Z</dcterms:created>
  <dcterms:modified xsi:type="dcterms:W3CDTF">2024-11-16T21:20:00Z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2016</vt:lpwstr>
  </property>
</Properties>
</file>