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9F" w:rsidRPr="00FE589F" w:rsidRDefault="00FE589F" w:rsidP="00FE589F">
      <w:pPr>
        <w:rPr>
          <w:sz w:val="20"/>
          <w:szCs w:val="24"/>
        </w:rPr>
      </w:pPr>
    </w:p>
    <w:p w:rsidR="00FE589F" w:rsidRPr="00FE589F" w:rsidRDefault="00FE589F" w:rsidP="00FE589F">
      <w:pPr>
        <w:rPr>
          <w:sz w:val="20"/>
          <w:szCs w:val="24"/>
        </w:rPr>
      </w:pPr>
    </w:p>
    <w:p w:rsidR="00AD7F41" w:rsidRDefault="00AD7F41" w:rsidP="00AD7F41">
      <w:pPr>
        <w:pStyle w:val="a3"/>
        <w:ind w:left="1659" w:right="1488"/>
        <w:jc w:val="center"/>
        <w:rPr>
          <w:spacing w:val="-3"/>
        </w:rPr>
      </w:pPr>
      <w:r>
        <w:t>Муниципальное бюджетное общеобразовательное учреждение</w:t>
      </w:r>
      <w:r>
        <w:rPr>
          <w:spacing w:val="-3"/>
        </w:rPr>
        <w:t xml:space="preserve"> </w:t>
      </w:r>
    </w:p>
    <w:p w:rsidR="00AD7F41" w:rsidRDefault="00AD7F41" w:rsidP="00AD7F41">
      <w:pPr>
        <w:pStyle w:val="a3"/>
        <w:ind w:left="1659" w:right="1488"/>
        <w:jc w:val="center"/>
      </w:pPr>
      <w:proofErr w:type="spellStart"/>
      <w:r>
        <w:rPr>
          <w:spacing w:val="-3"/>
        </w:rPr>
        <w:t>Дубовская</w:t>
      </w:r>
      <w:proofErr w:type="spellEnd"/>
      <w:r>
        <w:rPr>
          <w:spacing w:val="-3"/>
        </w:rPr>
        <w:t xml:space="preserve"> </w:t>
      </w:r>
      <w:r>
        <w:t xml:space="preserve">средняя школа 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proofErr w:type="spellStart"/>
      <w:r>
        <w:t>им.М.Ф</w:t>
      </w:r>
      <w:proofErr w:type="spellEnd"/>
      <w:r>
        <w:t xml:space="preserve">. Потапова </w:t>
      </w:r>
    </w:p>
    <w:p w:rsidR="00FE589F" w:rsidRPr="00FE589F" w:rsidRDefault="00FE589F" w:rsidP="00FE589F">
      <w:pPr>
        <w:rPr>
          <w:sz w:val="20"/>
          <w:szCs w:val="24"/>
        </w:rPr>
      </w:pPr>
    </w:p>
    <w:p w:rsidR="00FE589F" w:rsidRPr="00FE589F" w:rsidRDefault="00FE589F" w:rsidP="00FE589F">
      <w:pPr>
        <w:rPr>
          <w:sz w:val="20"/>
          <w:szCs w:val="24"/>
        </w:rPr>
      </w:pPr>
    </w:p>
    <w:p w:rsidR="00FE589F" w:rsidRPr="00FE589F" w:rsidRDefault="00FE589F" w:rsidP="00FE589F">
      <w:pPr>
        <w:rPr>
          <w:sz w:val="20"/>
          <w:szCs w:val="24"/>
        </w:rPr>
      </w:pPr>
    </w:p>
    <w:p w:rsidR="00FE589F" w:rsidRPr="00FE589F" w:rsidRDefault="00FE589F" w:rsidP="00FE589F">
      <w:pPr>
        <w:spacing w:before="1"/>
        <w:rPr>
          <w:sz w:val="16"/>
          <w:szCs w:val="24"/>
        </w:rPr>
      </w:pPr>
    </w:p>
    <w:p w:rsidR="00FE589F" w:rsidRPr="00FE589F" w:rsidRDefault="00FE589F" w:rsidP="00FE589F">
      <w:pPr>
        <w:rPr>
          <w:sz w:val="16"/>
        </w:rPr>
        <w:sectPr w:rsidR="00FE589F" w:rsidRPr="00FE589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E589F" w:rsidRPr="00FE589F" w:rsidRDefault="00FE589F" w:rsidP="00FE589F">
      <w:pPr>
        <w:rPr>
          <w:sz w:val="20"/>
        </w:rPr>
        <w:sectPr w:rsidR="00FE589F" w:rsidRPr="00FE589F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255" w:space="1262"/>
            <w:col w:w="2939" w:space="578"/>
            <w:col w:w="3746"/>
          </w:cols>
        </w:sectPr>
      </w:pPr>
    </w:p>
    <w:p w:rsidR="00FE589F" w:rsidRPr="00FE589F" w:rsidRDefault="00AD7F41" w:rsidP="00AD7F41">
      <w:pPr>
        <w:jc w:val="right"/>
        <w:rPr>
          <w:sz w:val="20"/>
          <w:szCs w:val="24"/>
        </w:rPr>
      </w:pPr>
      <w:r>
        <w:rPr>
          <w:noProof/>
          <w:sz w:val="20"/>
          <w:szCs w:val="24"/>
          <w:lang w:eastAsia="ru-RU"/>
        </w:rPr>
        <w:lastRenderedPageBreak/>
        <w:drawing>
          <wp:inline distT="0" distB="0" distL="0" distR="0" wp14:anchorId="11823F9C">
            <wp:extent cx="2170430" cy="1353185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589F" w:rsidRPr="00FE589F" w:rsidRDefault="00FE589F" w:rsidP="00FE589F">
      <w:pPr>
        <w:rPr>
          <w:sz w:val="20"/>
          <w:szCs w:val="24"/>
        </w:rPr>
      </w:pPr>
    </w:p>
    <w:p w:rsidR="00FE589F" w:rsidRPr="00FE589F" w:rsidRDefault="00FE589F" w:rsidP="00FE589F">
      <w:pPr>
        <w:rPr>
          <w:sz w:val="20"/>
          <w:szCs w:val="24"/>
        </w:rPr>
      </w:pPr>
    </w:p>
    <w:p w:rsidR="00FE589F" w:rsidRPr="00FE589F" w:rsidRDefault="00FE589F" w:rsidP="00FE589F">
      <w:pPr>
        <w:spacing w:before="7"/>
        <w:rPr>
          <w:sz w:val="21"/>
          <w:szCs w:val="24"/>
        </w:rPr>
      </w:pPr>
    </w:p>
    <w:p w:rsidR="00FE589F" w:rsidRPr="00FE589F" w:rsidRDefault="00FE589F" w:rsidP="00FE589F">
      <w:pPr>
        <w:spacing w:before="90" w:line="292" w:lineRule="auto"/>
        <w:ind w:left="3953" w:right="3958"/>
        <w:jc w:val="center"/>
        <w:outlineLvl w:val="0"/>
        <w:rPr>
          <w:b/>
          <w:bCs/>
          <w:sz w:val="24"/>
          <w:szCs w:val="24"/>
        </w:rPr>
      </w:pPr>
      <w:r w:rsidRPr="00FE589F">
        <w:rPr>
          <w:b/>
          <w:bCs/>
          <w:sz w:val="24"/>
          <w:szCs w:val="24"/>
        </w:rPr>
        <w:t>РАБОЧАЯ ПРОГРАММА</w:t>
      </w:r>
      <w:r w:rsidRPr="00FE589F">
        <w:rPr>
          <w:b/>
          <w:bCs/>
          <w:spacing w:val="-58"/>
          <w:sz w:val="24"/>
          <w:szCs w:val="24"/>
        </w:rPr>
        <w:t xml:space="preserve"> </w:t>
      </w:r>
      <w:r w:rsidRPr="00FE589F">
        <w:rPr>
          <w:b/>
          <w:bCs/>
          <w:sz w:val="24"/>
          <w:szCs w:val="24"/>
        </w:rPr>
        <w:t>(ID</w:t>
      </w:r>
      <w:r w:rsidRPr="00FE589F">
        <w:rPr>
          <w:b/>
          <w:bCs/>
          <w:spacing w:val="-2"/>
          <w:sz w:val="24"/>
          <w:szCs w:val="24"/>
        </w:rPr>
        <w:t xml:space="preserve"> </w:t>
      </w:r>
      <w:r w:rsidRPr="00FE589F">
        <w:rPr>
          <w:b/>
          <w:bCs/>
          <w:sz w:val="24"/>
          <w:szCs w:val="24"/>
        </w:rPr>
        <w:t>1262023)</w:t>
      </w:r>
    </w:p>
    <w:p w:rsidR="00FE589F" w:rsidRPr="00FE589F" w:rsidRDefault="00FE589F" w:rsidP="00FE589F">
      <w:pPr>
        <w:spacing w:before="95"/>
        <w:ind w:left="1661" w:right="1488"/>
        <w:jc w:val="center"/>
        <w:rPr>
          <w:sz w:val="24"/>
          <w:szCs w:val="24"/>
        </w:rPr>
      </w:pPr>
      <w:r w:rsidRPr="00FE589F">
        <w:rPr>
          <w:sz w:val="24"/>
          <w:szCs w:val="24"/>
        </w:rPr>
        <w:t>учебного</w:t>
      </w:r>
      <w:r w:rsidRPr="00FE589F">
        <w:rPr>
          <w:spacing w:val="-3"/>
          <w:sz w:val="24"/>
          <w:szCs w:val="24"/>
        </w:rPr>
        <w:t xml:space="preserve"> </w:t>
      </w:r>
      <w:r w:rsidRPr="00FE589F">
        <w:rPr>
          <w:sz w:val="24"/>
          <w:szCs w:val="24"/>
        </w:rPr>
        <w:t>предмета</w:t>
      </w:r>
    </w:p>
    <w:p w:rsidR="00FE589F" w:rsidRPr="00FE589F" w:rsidRDefault="00FE589F" w:rsidP="00FE589F">
      <w:pPr>
        <w:spacing w:before="60"/>
        <w:ind w:left="1663" w:right="1488"/>
        <w:jc w:val="center"/>
        <w:rPr>
          <w:sz w:val="24"/>
          <w:szCs w:val="24"/>
        </w:rPr>
      </w:pPr>
      <w:r w:rsidRPr="00FE589F">
        <w:rPr>
          <w:sz w:val="24"/>
          <w:szCs w:val="24"/>
        </w:rPr>
        <w:t>«Литературное</w:t>
      </w:r>
      <w:r w:rsidRPr="00FE589F">
        <w:rPr>
          <w:spacing w:val="-4"/>
          <w:sz w:val="24"/>
          <w:szCs w:val="24"/>
        </w:rPr>
        <w:t xml:space="preserve"> </w:t>
      </w:r>
      <w:r w:rsidRPr="00FE589F">
        <w:rPr>
          <w:sz w:val="24"/>
          <w:szCs w:val="24"/>
        </w:rPr>
        <w:t>чтение»</w:t>
      </w:r>
    </w:p>
    <w:p w:rsidR="00FE589F" w:rsidRPr="00FE589F" w:rsidRDefault="00FE589F" w:rsidP="00FE589F">
      <w:pPr>
        <w:rPr>
          <w:sz w:val="26"/>
          <w:szCs w:val="24"/>
        </w:rPr>
      </w:pPr>
    </w:p>
    <w:p w:rsidR="00FE589F" w:rsidRPr="00FE589F" w:rsidRDefault="00FE589F" w:rsidP="00FE589F">
      <w:pPr>
        <w:spacing w:before="5"/>
        <w:rPr>
          <w:sz w:val="31"/>
          <w:szCs w:val="24"/>
        </w:rPr>
      </w:pPr>
    </w:p>
    <w:p w:rsidR="00FE589F" w:rsidRPr="00FE589F" w:rsidRDefault="00FE589F" w:rsidP="00FE589F">
      <w:pPr>
        <w:spacing w:line="292" w:lineRule="auto"/>
        <w:ind w:left="3172" w:right="2990"/>
        <w:jc w:val="center"/>
        <w:rPr>
          <w:sz w:val="24"/>
          <w:szCs w:val="24"/>
        </w:rPr>
      </w:pPr>
      <w:r w:rsidRPr="00FE589F">
        <w:rPr>
          <w:sz w:val="24"/>
          <w:szCs w:val="24"/>
        </w:rPr>
        <w:t>для 1 класса начального общего образования</w:t>
      </w:r>
      <w:r w:rsidRPr="00FE589F">
        <w:rPr>
          <w:spacing w:val="-58"/>
          <w:sz w:val="24"/>
          <w:szCs w:val="24"/>
        </w:rPr>
        <w:t xml:space="preserve"> </w:t>
      </w:r>
      <w:r w:rsidRPr="00FE589F">
        <w:rPr>
          <w:sz w:val="24"/>
          <w:szCs w:val="24"/>
        </w:rPr>
        <w:t>на</w:t>
      </w:r>
      <w:r w:rsidRPr="00FE589F">
        <w:rPr>
          <w:spacing w:val="4"/>
          <w:sz w:val="24"/>
          <w:szCs w:val="24"/>
        </w:rPr>
        <w:t xml:space="preserve"> </w:t>
      </w:r>
      <w:r w:rsidRPr="00FE589F">
        <w:rPr>
          <w:sz w:val="24"/>
          <w:szCs w:val="24"/>
        </w:rPr>
        <w:t>2024-2025</w:t>
      </w:r>
      <w:r w:rsidRPr="00FE589F">
        <w:rPr>
          <w:spacing w:val="52"/>
          <w:sz w:val="24"/>
          <w:szCs w:val="24"/>
        </w:rPr>
        <w:t xml:space="preserve"> </w:t>
      </w:r>
      <w:r w:rsidRPr="00FE589F">
        <w:rPr>
          <w:sz w:val="24"/>
          <w:szCs w:val="24"/>
        </w:rPr>
        <w:t>учебный год</w:t>
      </w:r>
    </w:p>
    <w:p w:rsidR="00FE589F" w:rsidRPr="00FE589F" w:rsidRDefault="00FE589F" w:rsidP="00FE589F">
      <w:pPr>
        <w:rPr>
          <w:sz w:val="26"/>
          <w:szCs w:val="24"/>
        </w:rPr>
      </w:pPr>
    </w:p>
    <w:p w:rsidR="00FE589F" w:rsidRPr="00FE589F" w:rsidRDefault="00FE589F" w:rsidP="00FE589F">
      <w:pPr>
        <w:rPr>
          <w:sz w:val="26"/>
          <w:szCs w:val="24"/>
        </w:rPr>
      </w:pPr>
    </w:p>
    <w:p w:rsidR="00FE589F" w:rsidRPr="00FE589F" w:rsidRDefault="00FE589F" w:rsidP="00FE589F">
      <w:pPr>
        <w:rPr>
          <w:sz w:val="26"/>
          <w:szCs w:val="24"/>
        </w:rPr>
      </w:pPr>
    </w:p>
    <w:p w:rsidR="00FE589F" w:rsidRPr="00FE589F" w:rsidRDefault="00FE589F" w:rsidP="00FE589F">
      <w:pPr>
        <w:rPr>
          <w:sz w:val="26"/>
          <w:szCs w:val="24"/>
        </w:rPr>
      </w:pPr>
    </w:p>
    <w:p w:rsidR="00FE589F" w:rsidRPr="00FE589F" w:rsidRDefault="00FE589F" w:rsidP="00FE589F">
      <w:pPr>
        <w:rPr>
          <w:sz w:val="26"/>
          <w:szCs w:val="24"/>
        </w:rPr>
      </w:pPr>
    </w:p>
    <w:p w:rsidR="00FE589F" w:rsidRPr="00FE589F" w:rsidRDefault="00FE589F" w:rsidP="00FE589F">
      <w:pPr>
        <w:rPr>
          <w:sz w:val="26"/>
          <w:szCs w:val="24"/>
        </w:rPr>
      </w:pPr>
    </w:p>
    <w:p w:rsidR="00FE589F" w:rsidRPr="00FE589F" w:rsidRDefault="00FE589F" w:rsidP="00FE589F">
      <w:pPr>
        <w:spacing w:before="4"/>
        <w:rPr>
          <w:sz w:val="21"/>
          <w:szCs w:val="24"/>
        </w:rPr>
      </w:pPr>
    </w:p>
    <w:p w:rsidR="00FE589F" w:rsidRPr="00FE589F" w:rsidRDefault="00FE589F" w:rsidP="00FE589F">
      <w:pPr>
        <w:ind w:right="329"/>
        <w:jc w:val="right"/>
        <w:rPr>
          <w:sz w:val="24"/>
          <w:szCs w:val="24"/>
        </w:rPr>
      </w:pPr>
    </w:p>
    <w:p w:rsidR="00FE589F" w:rsidRPr="00FE589F" w:rsidRDefault="00FE589F" w:rsidP="00FE589F">
      <w:pPr>
        <w:ind w:right="329"/>
        <w:jc w:val="right"/>
        <w:rPr>
          <w:sz w:val="24"/>
          <w:szCs w:val="24"/>
        </w:rPr>
      </w:pPr>
    </w:p>
    <w:p w:rsidR="00FE589F" w:rsidRPr="00FE589F" w:rsidRDefault="00FE589F" w:rsidP="00FE589F">
      <w:pPr>
        <w:ind w:right="329"/>
        <w:jc w:val="right"/>
        <w:rPr>
          <w:sz w:val="24"/>
          <w:szCs w:val="24"/>
        </w:rPr>
      </w:pPr>
    </w:p>
    <w:p w:rsidR="00FE589F" w:rsidRPr="00FE589F" w:rsidRDefault="00FE589F" w:rsidP="00FE589F">
      <w:pPr>
        <w:ind w:right="329"/>
        <w:jc w:val="right"/>
        <w:rPr>
          <w:sz w:val="24"/>
          <w:szCs w:val="24"/>
        </w:rPr>
      </w:pPr>
    </w:p>
    <w:p w:rsidR="00FE589F" w:rsidRPr="00FE589F" w:rsidRDefault="00FE589F" w:rsidP="00FE589F">
      <w:pPr>
        <w:ind w:right="329"/>
        <w:jc w:val="right"/>
        <w:rPr>
          <w:sz w:val="24"/>
          <w:szCs w:val="24"/>
        </w:rPr>
      </w:pPr>
    </w:p>
    <w:p w:rsidR="00FE589F" w:rsidRPr="00FE589F" w:rsidRDefault="00FE589F" w:rsidP="00FE589F">
      <w:pPr>
        <w:ind w:right="329"/>
        <w:jc w:val="right"/>
        <w:rPr>
          <w:sz w:val="24"/>
          <w:szCs w:val="24"/>
        </w:rPr>
      </w:pPr>
    </w:p>
    <w:p w:rsidR="00FE589F" w:rsidRPr="00FE589F" w:rsidRDefault="00FE589F" w:rsidP="00FE589F">
      <w:pPr>
        <w:ind w:right="329"/>
        <w:jc w:val="right"/>
        <w:rPr>
          <w:sz w:val="24"/>
          <w:szCs w:val="24"/>
        </w:rPr>
      </w:pPr>
    </w:p>
    <w:p w:rsidR="00FE589F" w:rsidRPr="00FE589F" w:rsidRDefault="00FE589F" w:rsidP="00FE589F">
      <w:pPr>
        <w:ind w:right="329"/>
        <w:jc w:val="right"/>
        <w:rPr>
          <w:sz w:val="24"/>
          <w:szCs w:val="24"/>
        </w:rPr>
      </w:pPr>
    </w:p>
    <w:p w:rsidR="00FE589F" w:rsidRPr="00FE589F" w:rsidRDefault="00FE589F" w:rsidP="00FE589F">
      <w:pPr>
        <w:ind w:right="329"/>
        <w:jc w:val="right"/>
        <w:rPr>
          <w:sz w:val="24"/>
          <w:szCs w:val="24"/>
        </w:rPr>
      </w:pPr>
    </w:p>
    <w:p w:rsidR="00FE589F" w:rsidRPr="00FE589F" w:rsidRDefault="00FE589F" w:rsidP="00FE589F">
      <w:pPr>
        <w:ind w:right="329"/>
        <w:jc w:val="right"/>
        <w:rPr>
          <w:sz w:val="24"/>
          <w:szCs w:val="24"/>
        </w:rPr>
      </w:pPr>
    </w:p>
    <w:p w:rsidR="00FE589F" w:rsidRPr="00FE589F" w:rsidRDefault="00FE589F" w:rsidP="00FE589F">
      <w:pPr>
        <w:jc w:val="right"/>
      </w:pPr>
      <w:bookmarkStart w:id="0" w:name="_GoBack"/>
      <w:bookmarkEnd w:id="0"/>
    </w:p>
    <w:p w:rsidR="00FE589F" w:rsidRPr="00FE589F" w:rsidRDefault="00FE589F" w:rsidP="00FE589F">
      <w:pPr>
        <w:jc w:val="right"/>
      </w:pPr>
    </w:p>
    <w:p w:rsidR="00FE589F" w:rsidRPr="00FE589F" w:rsidRDefault="00FE589F" w:rsidP="00FE589F">
      <w:pPr>
        <w:spacing w:before="66"/>
        <w:ind w:left="1615" w:right="1488"/>
        <w:jc w:val="center"/>
        <w:rPr>
          <w:sz w:val="24"/>
          <w:szCs w:val="24"/>
        </w:rPr>
      </w:pPr>
    </w:p>
    <w:p w:rsidR="00FE589F" w:rsidRPr="00FE589F" w:rsidRDefault="00FE589F" w:rsidP="00FE589F">
      <w:pPr>
        <w:spacing w:before="66"/>
        <w:ind w:left="1615" w:right="1488"/>
        <w:jc w:val="center"/>
        <w:rPr>
          <w:sz w:val="24"/>
          <w:szCs w:val="24"/>
        </w:rPr>
      </w:pPr>
    </w:p>
    <w:p w:rsidR="00FE589F" w:rsidRPr="00FE589F" w:rsidRDefault="00FE589F" w:rsidP="00FE589F">
      <w:pPr>
        <w:spacing w:before="66"/>
        <w:ind w:left="1615" w:right="1488"/>
        <w:jc w:val="center"/>
        <w:rPr>
          <w:sz w:val="24"/>
          <w:szCs w:val="24"/>
        </w:rPr>
      </w:pPr>
    </w:p>
    <w:p w:rsidR="00FE589F" w:rsidRPr="00FE589F" w:rsidRDefault="00FE589F" w:rsidP="00FE589F">
      <w:pPr>
        <w:spacing w:before="66"/>
        <w:ind w:left="1615" w:right="1488"/>
        <w:jc w:val="center"/>
        <w:rPr>
          <w:sz w:val="24"/>
          <w:szCs w:val="24"/>
        </w:rPr>
      </w:pPr>
    </w:p>
    <w:p w:rsidR="00F62244" w:rsidRPr="00FE589F" w:rsidRDefault="00FE589F" w:rsidP="00FE589F">
      <w:pPr>
        <w:spacing w:before="66"/>
        <w:ind w:left="1615" w:right="1488"/>
        <w:jc w:val="center"/>
        <w:rPr>
          <w:sz w:val="24"/>
          <w:szCs w:val="24"/>
        </w:rPr>
        <w:sectPr w:rsidR="00F62244" w:rsidRPr="00FE589F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 w:rsidRPr="00FE589F">
        <w:rPr>
          <w:sz w:val="24"/>
          <w:szCs w:val="24"/>
        </w:rPr>
        <w:t xml:space="preserve">с. </w:t>
      </w:r>
      <w:r>
        <w:rPr>
          <w:sz w:val="24"/>
          <w:szCs w:val="24"/>
        </w:rPr>
        <w:t>Дубовское</w:t>
      </w:r>
    </w:p>
    <w:p w:rsidR="00CC44CC" w:rsidRDefault="00CC44CC" w:rsidP="00FE589F">
      <w:pPr>
        <w:pStyle w:val="a3"/>
        <w:ind w:left="0" w:right="329"/>
        <w:sectPr w:rsidR="00CC44C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62244" w:rsidRDefault="00F8160E" w:rsidP="00FE589F">
      <w:pPr>
        <w:pStyle w:val="1"/>
        <w:ind w:left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VA2bK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CC44CC">
        <w:t>ПОЯСНИТЕЛЬНАЯ</w:t>
      </w:r>
      <w:r w:rsidR="00CC44CC">
        <w:rPr>
          <w:spacing w:val="-9"/>
        </w:rPr>
        <w:t xml:space="preserve"> </w:t>
      </w:r>
      <w:r w:rsidR="00CC44CC">
        <w:t>ЗАПИСКА</w:t>
      </w:r>
    </w:p>
    <w:p w:rsidR="00F62244" w:rsidRDefault="00CC44CC">
      <w:pPr>
        <w:pStyle w:val="a3"/>
        <w:spacing w:before="179" w:line="292" w:lineRule="auto"/>
        <w:ind w:left="106" w:right="146" w:firstLine="180"/>
      </w:pPr>
      <w:proofErr w:type="gramStart"/>
      <w:r>
        <w:t>Рабочая программа учебного предмета «Литературное чтение» для обучающихся 1 класса на уровне</w:t>
      </w:r>
      <w:r>
        <w:rPr>
          <w:spacing w:val="-58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 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  <w:proofErr w:type="gramEnd"/>
    </w:p>
    <w:p w:rsidR="00F62244" w:rsidRDefault="00CC44CC">
      <w:pPr>
        <w:pStyle w:val="1"/>
        <w:spacing w:before="116"/>
        <w:ind w:left="28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:rsidR="00F62244" w:rsidRDefault="00CC44CC">
      <w:pPr>
        <w:pStyle w:val="a3"/>
        <w:spacing w:before="180" w:line="292" w:lineRule="auto"/>
        <w:ind w:left="106" w:right="233" w:firstLine="180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t>наряду с достижением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t>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</w:t>
      </w:r>
      <w:r>
        <w:rPr>
          <w:spacing w:val="-58"/>
        </w:rPr>
        <w:t xml:space="preserve"> </w:t>
      </w:r>
      <w:r>
        <w:t xml:space="preserve">младших школьников. </w:t>
      </w:r>
      <w:proofErr w:type="gramStart"/>
      <w:r>
        <w:t>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t>различными видами текстов и книгой, знакомство с детской литературой и с учётом этого направлен</w:t>
      </w:r>
      <w:r>
        <w:rPr>
          <w:spacing w:val="-57"/>
        </w:rPr>
        <w:t xml:space="preserve"> </w:t>
      </w:r>
      <w:r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  <w:proofErr w:type="gramEnd"/>
    </w:p>
    <w:p w:rsidR="00F62244" w:rsidRDefault="00CC44CC">
      <w:pPr>
        <w:pStyle w:val="a3"/>
        <w:spacing w:line="292" w:lineRule="auto"/>
        <w:ind w:left="106" w:firstLine="180"/>
      </w:pPr>
      <w:r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младшего</w:t>
      </w:r>
      <w:r>
        <w:rPr>
          <w:spacing w:val="-5"/>
        </w:rPr>
        <w:t xml:space="preserve"> </w:t>
      </w:r>
      <w:r>
        <w:t>школьника:</w:t>
      </w:r>
      <w:r>
        <w:rPr>
          <w:spacing w:val="-6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читательская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деятельность.</w:t>
      </w:r>
    </w:p>
    <w:p w:rsidR="00F62244" w:rsidRDefault="00CC44CC">
      <w:pPr>
        <w:pStyle w:val="a3"/>
        <w:spacing w:line="292" w:lineRule="auto"/>
        <w:ind w:left="106" w:right="217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>произведений и литературных текстов; представленность в произведениях нравственно-эстетических</w:t>
      </w:r>
      <w:r>
        <w:rPr>
          <w:spacing w:val="-58"/>
        </w:rPr>
        <w:t xml:space="preserve"> </w:t>
      </w:r>
      <w:r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t>представителей мировой детской литературы; влияние прослушанного (прочитанного) произведения</w:t>
      </w:r>
      <w:r>
        <w:rPr>
          <w:spacing w:val="-57"/>
        </w:rPr>
        <w:t xml:space="preserve"> </w:t>
      </w:r>
      <w:r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t>дошкольным опытом знакомства с произведениями фольклора, художественными 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F62244" w:rsidRDefault="00CC44CC">
      <w:pPr>
        <w:pStyle w:val="a3"/>
        <w:spacing w:line="292" w:lineRule="auto"/>
        <w:ind w:left="106" w:right="146"/>
      </w:pPr>
      <w:r>
        <w:t>Важным принципом отбора содержания предмета «Литературное чтение» является представленность</w:t>
      </w:r>
      <w:r>
        <w:rPr>
          <w:spacing w:val="1"/>
        </w:rPr>
        <w:t xml:space="preserve"> </w:t>
      </w:r>
      <w:r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 xml:space="preserve">школьника, а также возможность достижения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результатов, способности обучающегося воспринимать различные учебные тексты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учебного плана начальной школы.</w:t>
      </w:r>
    </w:p>
    <w:p w:rsidR="00F62244" w:rsidRDefault="00CC44CC">
      <w:pPr>
        <w:pStyle w:val="a3"/>
        <w:spacing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F62244" w:rsidRDefault="00CC44CC">
      <w:pPr>
        <w:pStyle w:val="a3"/>
        <w:spacing w:line="292" w:lineRule="auto"/>
        <w:ind w:left="106" w:right="398" w:firstLine="180"/>
      </w:pPr>
      <w:r>
        <w:t>Предмет «Литературное чтение» преемственен по отношению к предмету «Литература», который</w:t>
      </w:r>
      <w:r>
        <w:rPr>
          <w:spacing w:val="-57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:rsidR="00F62244" w:rsidRDefault="00CC44CC">
      <w:pPr>
        <w:pStyle w:val="a3"/>
        <w:spacing w:line="292" w:lineRule="auto"/>
        <w:ind w:left="106" w:right="224" w:firstLine="180"/>
      </w:pP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 в 1 классе начинается вводным</w:t>
      </w:r>
      <w:r>
        <w:rPr>
          <w:spacing w:val="1"/>
        </w:rPr>
        <w:t xml:space="preserve"> </w:t>
      </w:r>
      <w:r>
        <w:t>интегрированным курсом «Обучение грамоте» (180 ч.: 100 ч. предмета «Русский язык» и 80 ч.</w:t>
      </w:r>
      <w:r>
        <w:rPr>
          <w:spacing w:val="1"/>
        </w:rPr>
        <w:t xml:space="preserve"> </w:t>
      </w:r>
      <w:r>
        <w:t>предмета «Литературное чтение»). После периода обучения грамоте начинается раздельное изучение</w:t>
      </w:r>
      <w:r>
        <w:rPr>
          <w:spacing w:val="-58"/>
        </w:rPr>
        <w:t xml:space="preserve"> </w:t>
      </w:r>
      <w:r>
        <w:t>предметов «Русский язык» и «Литературное чтение», на курс «Литературное чтение» в 1 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не менее 10 учебных</w:t>
      </w:r>
      <w:r>
        <w:rPr>
          <w:spacing w:val="-1"/>
        </w:rPr>
        <w:t xml:space="preserve"> </w:t>
      </w:r>
      <w:r>
        <w:t>недель, суммарно 132 часа</w:t>
      </w:r>
    </w:p>
    <w:p w:rsidR="00F62244" w:rsidRDefault="00F62244">
      <w:pPr>
        <w:spacing w:line="292" w:lineRule="auto"/>
        <w:sectPr w:rsidR="00F62244">
          <w:pgSz w:w="11900" w:h="16840"/>
          <w:pgMar w:top="520" w:right="560" w:bottom="280" w:left="560" w:header="720" w:footer="720" w:gutter="0"/>
          <w:cols w:space="720"/>
        </w:sectPr>
      </w:pPr>
    </w:p>
    <w:p w:rsidR="00F62244" w:rsidRDefault="00CC44CC">
      <w:pPr>
        <w:pStyle w:val="1"/>
        <w:ind w:left="286"/>
      </w:pPr>
      <w:r>
        <w:lastRenderedPageBreak/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8"/>
        </w:rPr>
        <w:t xml:space="preserve"> </w:t>
      </w:r>
      <w:r>
        <w:t>ЧТЕНИЕ"</w:t>
      </w:r>
    </w:p>
    <w:p w:rsidR="00F62244" w:rsidRDefault="00CC44CC">
      <w:pPr>
        <w:pStyle w:val="a3"/>
        <w:spacing w:before="180" w:line="292" w:lineRule="auto"/>
        <w:ind w:left="106" w:right="547" w:firstLine="180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t>мотивированного к использованию читательской деятельности как средства самообразования и</w:t>
      </w:r>
      <w:r>
        <w:rPr>
          <w:spacing w:val="1"/>
        </w:rPr>
        <w:t xml:space="preserve"> </w:t>
      </w:r>
      <w:r>
        <w:t>саморазвития, осознающего роль чтения в успешности обучения и повседневной жизни,</w:t>
      </w:r>
      <w:r>
        <w:rPr>
          <w:spacing w:val="1"/>
        </w:rPr>
        <w:t xml:space="preserve"> </w:t>
      </w:r>
      <w:r>
        <w:t>эмоционально откликающегося на прослушанное или прочитанное произведение. Приобретённые</w:t>
      </w:r>
      <w:r>
        <w:rPr>
          <w:spacing w:val="-58"/>
        </w:rPr>
        <w:t xml:space="preserve"> </w:t>
      </w:r>
      <w:r>
        <w:t>младшими школьниками знания, полученный опыт решения учебных задач, а также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</w:p>
    <w:p w:rsidR="00F62244" w:rsidRDefault="00CC44CC">
      <w:pPr>
        <w:pStyle w:val="a3"/>
        <w:spacing w:line="292" w:lineRule="auto"/>
        <w:ind w:left="106" w:right="895"/>
      </w:pPr>
      <w:r>
        <w:t>«Литературное чтение» станут фундаментом обучения в основном звене школы, а также будут</w:t>
      </w:r>
      <w:r>
        <w:rPr>
          <w:spacing w:val="-58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F62244" w:rsidRDefault="00CC44CC">
      <w:pPr>
        <w:pStyle w:val="1"/>
        <w:spacing w:before="0" w:line="292" w:lineRule="auto"/>
        <w:ind w:firstLine="180"/>
      </w:pPr>
      <w:r>
        <w:t>Достижение</w:t>
      </w:r>
      <w:r>
        <w:rPr>
          <w:spacing w:val="-6"/>
        </w:rPr>
        <w:t xml:space="preserve"> </w:t>
      </w:r>
      <w:r>
        <w:t>заявленной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определяется</w:t>
      </w:r>
      <w:r>
        <w:rPr>
          <w:spacing w:val="-7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 задач: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02" w:line="292" w:lineRule="auto"/>
        <w:ind w:right="258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41" w:firstLine="0"/>
        <w:rPr>
          <w:sz w:val="24"/>
        </w:rPr>
      </w:pPr>
      <w:r>
        <w:rPr>
          <w:sz w:val="24"/>
        </w:rPr>
        <w:t>осознание значимости художественной литературы и произведений устного 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47" w:firstLine="0"/>
        <w:rPr>
          <w:sz w:val="24"/>
        </w:rPr>
      </w:pPr>
      <w:r>
        <w:rPr>
          <w:sz w:val="24"/>
        </w:rPr>
        <w:t>первоначальное представление о многообразии жанров художественных произведений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 народного творчества;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proofErr w:type="gramStart"/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 народное творчество, малые жанры фольклора (считалки, пословицы, поговорки, загадки,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(сравнение, эпитет, олицетворение);</w:t>
      </w:r>
      <w:proofErr w:type="gramEnd"/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5" w:line="292" w:lineRule="auto"/>
        <w:ind w:right="294" w:firstLine="0"/>
        <w:rPr>
          <w:sz w:val="24"/>
        </w:rPr>
      </w:pPr>
      <w:r>
        <w:rPr>
          <w:sz w:val="24"/>
        </w:rPr>
        <w:t>овладение техникой смыслового чтения вслух (правильным плавным чтением, позволяющим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 слушателями).</w:t>
      </w:r>
    </w:p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20" w:right="560" w:bottom="280" w:left="560" w:header="720" w:footer="720" w:gutter="0"/>
          <w:cols w:space="720"/>
        </w:sectPr>
      </w:pPr>
    </w:p>
    <w:p w:rsidR="00F62244" w:rsidRDefault="00F8160E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3bo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xlG&#10;inRQok+QNKJ2kqMi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fN26H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CC44CC">
        <w:t>СОДЕРЖАНИЕ</w:t>
      </w:r>
      <w:r w:rsidR="00CC44CC">
        <w:rPr>
          <w:spacing w:val="-8"/>
        </w:rPr>
        <w:t xml:space="preserve"> </w:t>
      </w:r>
      <w:r w:rsidR="00CC44CC">
        <w:t>УЧЕБНОГО</w:t>
      </w:r>
      <w:r w:rsidR="00CC44CC">
        <w:rPr>
          <w:spacing w:val="-8"/>
        </w:rPr>
        <w:t xml:space="preserve"> </w:t>
      </w:r>
      <w:r w:rsidR="00CC44CC">
        <w:t>ПРЕДМЕТА</w:t>
      </w:r>
    </w:p>
    <w:p w:rsidR="00F62244" w:rsidRDefault="00CC44CC">
      <w:pPr>
        <w:pStyle w:val="a3"/>
        <w:spacing w:before="179" w:line="292" w:lineRule="auto"/>
        <w:ind w:left="106" w:right="233" w:firstLine="180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 произведений</w:t>
      </w:r>
      <w:r>
        <w:rPr>
          <w:spacing w:val="-57"/>
        </w:rPr>
        <w:t xml:space="preserve"> </w:t>
      </w:r>
      <w:r>
        <w:t>художественной литературы и устного народного творчества (не менее четырёх произведений).</w:t>
      </w:r>
      <w:r>
        <w:rPr>
          <w:spacing w:val="1"/>
        </w:rPr>
        <w:t xml:space="preserve"> </w:t>
      </w:r>
      <w:r>
        <w:t>Фольклорная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литературная</w:t>
      </w:r>
      <w:r>
        <w:rPr>
          <w:spacing w:val="-5"/>
        </w:rPr>
        <w:t xml:space="preserve"> </w:t>
      </w:r>
      <w:r>
        <w:t>(авторская)</w:t>
      </w:r>
      <w:r>
        <w:rPr>
          <w:spacing w:val="-5"/>
        </w:rPr>
        <w:t xml:space="preserve"> </w:t>
      </w:r>
      <w:r>
        <w:t>сказка:</w:t>
      </w:r>
      <w:r>
        <w:rPr>
          <w:spacing w:val="-6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различия.</w:t>
      </w:r>
      <w:r>
        <w:rPr>
          <w:spacing w:val="-5"/>
        </w:rPr>
        <w:t xml:space="preserve"> </w:t>
      </w:r>
      <w:r>
        <w:t>Реальность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волшебство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сказке. Событийная сторона сказок: последовательность событий в фольклорной (народной) и</w:t>
      </w:r>
      <w:r>
        <w:rPr>
          <w:spacing w:val="1"/>
        </w:rPr>
        <w:t xml:space="preserve"> </w:t>
      </w:r>
      <w:r>
        <w:t>литературной (авторской) сказке. Отражение сюжета в иллюстрациях. Герои сказочных</w:t>
      </w:r>
      <w:r>
        <w:rPr>
          <w:spacing w:val="1"/>
        </w:rPr>
        <w:t xml:space="preserve"> </w:t>
      </w:r>
      <w:r>
        <w:t xml:space="preserve">произведений. </w:t>
      </w:r>
      <w:proofErr w:type="gramStart"/>
      <w:r>
        <w:t>Нравственные ценности и идеи, традиции, быт, культура в русских народных и</w:t>
      </w:r>
      <w:r>
        <w:rPr>
          <w:spacing w:val="1"/>
        </w:rPr>
        <w:t xml:space="preserve"> </w:t>
      </w:r>
      <w:r>
        <w:t>литературных (авторских) сказках, поступки, отражающие нравственные качества (отношение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людям, предметам).</w:t>
      </w:r>
      <w:proofErr w:type="gramEnd"/>
    </w:p>
    <w:p w:rsidR="00F62244" w:rsidRDefault="00CC44CC">
      <w:pPr>
        <w:pStyle w:val="a3"/>
        <w:spacing w:before="115" w:line="292" w:lineRule="auto"/>
        <w:ind w:left="106" w:right="111" w:firstLine="180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</w:t>
      </w:r>
      <w:r>
        <w:rPr>
          <w:spacing w:val="1"/>
        </w:rPr>
        <w:t xml:space="preserve"> </w:t>
      </w:r>
      <w:r>
        <w:t>посвящено, о чём рассказывает. Главная мысль произведения: его основная идея (чему учит? какие</w:t>
      </w:r>
      <w:r>
        <w:rPr>
          <w:spacing w:val="1"/>
        </w:rPr>
        <w:t xml:space="preserve"> </w:t>
      </w:r>
      <w:r>
        <w:t>качества</w:t>
      </w:r>
      <w:r>
        <w:rPr>
          <w:spacing w:val="6"/>
        </w:rPr>
        <w:t xml:space="preserve"> </w:t>
      </w:r>
      <w:r>
        <w:t>воспитывает?).</w:t>
      </w:r>
      <w:r>
        <w:rPr>
          <w:spacing w:val="64"/>
        </w:rPr>
        <w:t xml:space="preserve"> </w:t>
      </w:r>
      <w:proofErr w:type="gramStart"/>
      <w:r>
        <w:t>Произведения</w:t>
      </w:r>
      <w:r>
        <w:rPr>
          <w:spacing w:val="5"/>
        </w:rPr>
        <w:t xml:space="preserve"> </w:t>
      </w:r>
      <w:r>
        <w:t>одной</w:t>
      </w:r>
      <w:r>
        <w:rPr>
          <w:spacing w:val="6"/>
        </w:rPr>
        <w:t xml:space="preserve"> </w:t>
      </w:r>
      <w:r>
        <w:t>темы,</w:t>
      </w:r>
      <w:r>
        <w:rPr>
          <w:spacing w:val="7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жанров:</w:t>
      </w:r>
      <w:r>
        <w:rPr>
          <w:spacing w:val="5"/>
        </w:rPr>
        <w:t xml:space="preserve"> </w:t>
      </w:r>
      <w:r>
        <w:t>рассказ,</w:t>
      </w:r>
      <w:r>
        <w:rPr>
          <w:spacing w:val="6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сказка (общее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шести</w:t>
      </w:r>
      <w:r>
        <w:rPr>
          <w:spacing w:val="1"/>
        </w:rPr>
        <w:t xml:space="preserve"> </w:t>
      </w:r>
      <w:r>
        <w:t>произведений К. Д. Ушинского, Л. Н.</w:t>
      </w:r>
      <w:r>
        <w:rPr>
          <w:spacing w:val="1"/>
        </w:rPr>
        <w:t xml:space="preserve"> </w:t>
      </w:r>
      <w:r>
        <w:t>Толстого,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proofErr w:type="spellStart"/>
      <w:r>
        <w:t>Сутеева</w:t>
      </w:r>
      <w:proofErr w:type="spellEnd"/>
      <w:r>
        <w:t>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Пермяка,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Осеевой,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proofErr w:type="spellStart"/>
      <w:r>
        <w:t>Барто</w:t>
      </w:r>
      <w:proofErr w:type="spellEnd"/>
      <w:r>
        <w:t>,  Ю.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Ермолаева,</w:t>
      </w:r>
      <w:r>
        <w:rPr>
          <w:spacing w:val="59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proofErr w:type="spellStart"/>
      <w:r>
        <w:t>Сефа</w:t>
      </w:r>
      <w:proofErr w:type="spellEnd"/>
      <w:r>
        <w:t>,</w:t>
      </w:r>
      <w:r>
        <w:rPr>
          <w:spacing w:val="2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 xml:space="preserve">В. Михалкова, В. Д. </w:t>
      </w:r>
      <w:proofErr w:type="spellStart"/>
      <w:r>
        <w:t>Берестова</w:t>
      </w:r>
      <w:proofErr w:type="spellEnd"/>
      <w:r>
        <w:t>, В. Ю. Драгунского и др.).</w:t>
      </w:r>
      <w:proofErr w:type="gramEnd"/>
      <w:r>
        <w:t xml:space="preserve"> Характеристика героя произведения, общая</w:t>
      </w:r>
      <w:r>
        <w:rPr>
          <w:spacing w:val="1"/>
        </w:rPr>
        <w:t xml:space="preserve"> </w:t>
      </w:r>
      <w:r>
        <w:t>оценка поступков. Понимание заголовка произведения, его соотношения с содержанием произведения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идеей.</w:t>
      </w:r>
      <w:r>
        <w:rPr>
          <w:spacing w:val="-2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нравственно-этических</w:t>
      </w:r>
      <w:r>
        <w:rPr>
          <w:spacing w:val="-2"/>
        </w:rPr>
        <w:t xml:space="preserve"> </w:t>
      </w:r>
      <w:r>
        <w:t>понятий:</w:t>
      </w:r>
      <w:r>
        <w:rPr>
          <w:spacing w:val="-4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дружба,</w:t>
      </w:r>
      <w:r>
        <w:rPr>
          <w:spacing w:val="-2"/>
        </w:rPr>
        <w:t xml:space="preserve"> </w:t>
      </w:r>
      <w:r>
        <w:t>забота,</w:t>
      </w:r>
      <w:r>
        <w:rPr>
          <w:spacing w:val="-3"/>
        </w:rPr>
        <w:t xml:space="preserve"> </w:t>
      </w:r>
      <w:r>
        <w:t>труд,</w:t>
      </w:r>
      <w:r>
        <w:rPr>
          <w:spacing w:val="-2"/>
        </w:rPr>
        <w:t xml:space="preserve"> </w:t>
      </w:r>
      <w:r>
        <w:t>взаимопомощь.</w:t>
      </w:r>
    </w:p>
    <w:p w:rsidR="00F62244" w:rsidRDefault="00CC44CC">
      <w:pPr>
        <w:pStyle w:val="a3"/>
        <w:tabs>
          <w:tab w:val="left" w:pos="3919"/>
          <w:tab w:val="left" w:pos="5271"/>
          <w:tab w:val="left" w:pos="6937"/>
        </w:tabs>
        <w:spacing w:before="115" w:line="292" w:lineRule="auto"/>
        <w:ind w:left="106" w:right="158" w:firstLine="180"/>
      </w:pPr>
      <w:r>
        <w:rPr>
          <w:i/>
        </w:rPr>
        <w:t xml:space="preserve">Произведения о родной природе. </w:t>
      </w:r>
      <w:r>
        <w:t>Восприятие и самостоятельное чтение поэтических произведений о</w:t>
      </w:r>
      <w:r>
        <w:rPr>
          <w:spacing w:val="-58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трёх-четырёх</w:t>
      </w:r>
      <w:r>
        <w:tab/>
        <w:t>доступных</w:t>
      </w:r>
      <w:r>
        <w:tab/>
        <w:t>произведений</w:t>
      </w:r>
      <w:r>
        <w:tab/>
        <w:t>А. С. Пушкина, Ф. И. Тютчева, А.</w:t>
      </w:r>
      <w:r>
        <w:rPr>
          <w:spacing w:val="1"/>
        </w:rPr>
        <w:t xml:space="preserve"> </w:t>
      </w:r>
      <w:r>
        <w:t>К. Толстого, С. А. Есенина, А. Н. Плещеева, Е. А. Баратынского, И. С. Никитина, Е. Ф. Трутневой, А.</w:t>
      </w:r>
      <w:r>
        <w:rPr>
          <w:spacing w:val="1"/>
        </w:rPr>
        <w:t xml:space="preserve"> </w:t>
      </w:r>
      <w:r>
        <w:t xml:space="preserve">Л. </w:t>
      </w:r>
      <w:proofErr w:type="spellStart"/>
      <w:r>
        <w:t>Барто</w:t>
      </w:r>
      <w:proofErr w:type="spellEnd"/>
      <w:r>
        <w:t>, С. Я. Маршака и др.). Тема поэтических произведений: звуки и краски природы, времена</w:t>
      </w:r>
      <w:r>
        <w:rPr>
          <w:spacing w:val="1"/>
        </w:rPr>
        <w:t xml:space="preserve"> </w:t>
      </w:r>
      <w:r>
        <w:t xml:space="preserve">года, человек и природа; Родина, природа родного края. </w:t>
      </w:r>
      <w:proofErr w:type="gramStart"/>
      <w:r>
        <w:t>Особенности стихотворной речи, сравнение с</w:t>
      </w:r>
      <w:r>
        <w:rPr>
          <w:spacing w:val="-57"/>
        </w:rPr>
        <w:t xml:space="preserve"> </w:t>
      </w:r>
      <w:r>
        <w:t>прозаической: рифма, ритм (практическое ознакомление).</w:t>
      </w:r>
      <w:proofErr w:type="gramEnd"/>
      <w:r>
        <w:t xml:space="preserve"> Настроение, которое рождает поэтическое</w:t>
      </w:r>
      <w:r>
        <w:rPr>
          <w:spacing w:val="1"/>
        </w:rPr>
        <w:t xml:space="preserve"> </w:t>
      </w:r>
      <w:r>
        <w:t>произведение. Отражение нравственной идеи в произведении: любовь к Родине, природе родного</w:t>
      </w:r>
      <w:r>
        <w:rPr>
          <w:spacing w:val="1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Иллюстрация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произведению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отклика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произведение.</w:t>
      </w:r>
    </w:p>
    <w:p w:rsidR="00F62244" w:rsidRDefault="00CC44CC">
      <w:pPr>
        <w:pStyle w:val="a3"/>
        <w:spacing w:line="292" w:lineRule="auto"/>
        <w:ind w:left="106" w:right="259"/>
      </w:pPr>
      <w:r>
        <w:t>Выразительное чтение поэзии. Роль интонации при выразительном чтении. Интонационный рисунок</w:t>
      </w:r>
      <w:r>
        <w:rPr>
          <w:spacing w:val="-58"/>
        </w:rPr>
        <w:t xml:space="preserve"> </w:t>
      </w:r>
      <w:r>
        <w:t>выразительного</w:t>
      </w:r>
      <w:r>
        <w:rPr>
          <w:spacing w:val="-1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ритм, темп, сила голоса.</w:t>
      </w:r>
    </w:p>
    <w:p w:rsidR="00F62244" w:rsidRDefault="00CC44CC">
      <w:pPr>
        <w:pStyle w:val="a3"/>
        <w:spacing w:before="114" w:line="292" w:lineRule="auto"/>
        <w:ind w:left="106" w:firstLine="180"/>
      </w:pPr>
      <w:r>
        <w:rPr>
          <w:i/>
        </w:rPr>
        <w:t xml:space="preserve">Устное народное творчество — малые фольклорные жанры </w:t>
      </w:r>
      <w:r>
        <w:t>(не менее шести произведений).</w:t>
      </w:r>
      <w:r>
        <w:rPr>
          <w:spacing w:val="1"/>
        </w:rPr>
        <w:t xml:space="preserve"> </w:t>
      </w:r>
      <w:proofErr w:type="gramStart"/>
      <w:r>
        <w:t xml:space="preserve">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>, загадка, пословица, их</w:t>
      </w:r>
      <w:r>
        <w:rPr>
          <w:spacing w:val="1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(веселить,</w:t>
      </w:r>
      <w:r>
        <w:rPr>
          <w:spacing w:val="-5"/>
        </w:rPr>
        <w:t xml:space="preserve"> </w:t>
      </w:r>
      <w:r>
        <w:t>потешать,</w:t>
      </w:r>
      <w:r>
        <w:rPr>
          <w:spacing w:val="-4"/>
        </w:rPr>
        <w:t xml:space="preserve"> </w:t>
      </w:r>
      <w:r>
        <w:t>играть,</w:t>
      </w:r>
      <w:r>
        <w:rPr>
          <w:spacing w:val="-5"/>
        </w:rPr>
        <w:t xml:space="preserve"> </w:t>
      </w:r>
      <w:r>
        <w:t>поучать).</w:t>
      </w:r>
      <w:proofErr w:type="gramEnd"/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малых</w:t>
      </w:r>
      <w:r>
        <w:rPr>
          <w:spacing w:val="-4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>жанров.</w:t>
      </w:r>
      <w:r>
        <w:rPr>
          <w:spacing w:val="-57"/>
        </w:rPr>
        <w:t xml:space="preserve"> </w:t>
      </w:r>
      <w:proofErr w:type="spellStart"/>
      <w:r>
        <w:t>Потешка</w:t>
      </w:r>
      <w:proofErr w:type="spellEnd"/>
      <w:r>
        <w:t xml:space="preserve"> — игровой народный фольклор. Загадки — средство воспитания живости ума,</w:t>
      </w:r>
      <w:r>
        <w:rPr>
          <w:spacing w:val="1"/>
        </w:rPr>
        <w:t xml:space="preserve"> </w:t>
      </w:r>
      <w:r>
        <w:t>сообразительности. Пословицы — проявление народной мудрости, средство воспитания понимания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правил.</w:t>
      </w:r>
    </w:p>
    <w:p w:rsidR="00F62244" w:rsidRDefault="00CC44CC">
      <w:pPr>
        <w:pStyle w:val="a3"/>
        <w:spacing w:before="117" w:line="292" w:lineRule="auto"/>
        <w:ind w:left="106" w:right="326" w:firstLine="180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</w:t>
      </w:r>
      <w:r>
        <w:rPr>
          <w:spacing w:val="1"/>
        </w:rPr>
        <w:t xml:space="preserve"> </w:t>
      </w:r>
      <w:r>
        <w:t>произведений. Цель и назначение произведений о взаимоотношениях человека и животных —</w:t>
      </w:r>
      <w:r>
        <w:rPr>
          <w:spacing w:val="1"/>
        </w:rPr>
        <w:t xml:space="preserve"> </w:t>
      </w:r>
      <w:r>
        <w:t>воспитание добрых чувств и бережного отношения к животным. Виды текстов: художественный и</w:t>
      </w:r>
      <w:r>
        <w:rPr>
          <w:spacing w:val="1"/>
        </w:rPr>
        <w:t xml:space="preserve"> </w:t>
      </w:r>
      <w:r>
        <w:t>научно-познавательный, их сравнение. Характеристика героя: описание его внешности, поступки,</w:t>
      </w:r>
      <w:r>
        <w:rPr>
          <w:spacing w:val="1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героями</w:t>
      </w:r>
      <w:r>
        <w:rPr>
          <w:spacing w:val="-3"/>
        </w:rPr>
        <w:t xml:space="preserve"> </w:t>
      </w:r>
      <w:r>
        <w:t>произведения.</w:t>
      </w:r>
      <w:r>
        <w:rPr>
          <w:spacing w:val="-3"/>
        </w:rPr>
        <w:t xml:space="preserve"> </w:t>
      </w:r>
      <w:r>
        <w:t>Авторское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герою.</w:t>
      </w:r>
      <w:r>
        <w:rPr>
          <w:spacing w:val="-3"/>
        </w:rPr>
        <w:t xml:space="preserve"> </w:t>
      </w:r>
      <w:r>
        <w:t>Осознание</w:t>
      </w:r>
    </w:p>
    <w:p w:rsidR="00F62244" w:rsidRDefault="00CC44CC">
      <w:pPr>
        <w:pStyle w:val="a3"/>
        <w:spacing w:line="273" w:lineRule="exact"/>
        <w:ind w:left="286"/>
      </w:pP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животных.</w:t>
      </w:r>
    </w:p>
    <w:p w:rsidR="00F62244" w:rsidRDefault="00CC44CC">
      <w:pPr>
        <w:pStyle w:val="a3"/>
        <w:spacing w:before="180" w:line="292" w:lineRule="auto"/>
        <w:ind w:left="106" w:right="146" w:firstLine="180"/>
      </w:pPr>
      <w:r>
        <w:rPr>
          <w:i/>
        </w:rPr>
        <w:t xml:space="preserve">Произведения о маме. </w:t>
      </w:r>
      <w:r>
        <w:t xml:space="preserve">Восприятие и самостоятельное чтение </w:t>
      </w:r>
      <w:proofErr w:type="spellStart"/>
      <w:r>
        <w:t>разножанровых</w:t>
      </w:r>
      <w:proofErr w:type="spellEnd"/>
      <w:r>
        <w:t xml:space="preserve"> произведений о маме</w:t>
      </w:r>
      <w:r>
        <w:rPr>
          <w:spacing w:val="1"/>
        </w:rPr>
        <w:t xml:space="preserve"> </w:t>
      </w:r>
      <w:r>
        <w:t>(не менее одного автора по выбору, на примере доступных произведений Е. А. Благининой, А. Л.</w:t>
      </w:r>
      <w:r>
        <w:rPr>
          <w:spacing w:val="1"/>
        </w:rPr>
        <w:t xml:space="preserve"> </w:t>
      </w:r>
      <w:proofErr w:type="spellStart"/>
      <w:r>
        <w:t>Барто</w:t>
      </w:r>
      <w:proofErr w:type="spellEnd"/>
      <w:r>
        <w:t xml:space="preserve">, Н. Н. </w:t>
      </w:r>
      <w:proofErr w:type="spellStart"/>
      <w:r>
        <w:t>Бромлей</w:t>
      </w:r>
      <w:proofErr w:type="spellEnd"/>
      <w:r>
        <w:t xml:space="preserve">, А. В. Митяева, В. Д. </w:t>
      </w:r>
      <w:proofErr w:type="spellStart"/>
      <w:r>
        <w:t>Берестова</w:t>
      </w:r>
      <w:proofErr w:type="spellEnd"/>
      <w:r>
        <w:t xml:space="preserve">, Э. Э. </w:t>
      </w:r>
      <w:proofErr w:type="spellStart"/>
      <w:r>
        <w:t>Мошковской</w:t>
      </w:r>
      <w:proofErr w:type="spellEnd"/>
      <w:r>
        <w:t xml:space="preserve">, Г. П. </w:t>
      </w:r>
      <w:proofErr w:type="spellStart"/>
      <w:r>
        <w:t>Виеру</w:t>
      </w:r>
      <w:proofErr w:type="spellEnd"/>
      <w:r>
        <w:t xml:space="preserve">, Р. С. </w:t>
      </w:r>
      <w:proofErr w:type="spellStart"/>
      <w:r>
        <w:t>Сефа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др.).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привязанность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другому</w:t>
      </w:r>
      <w:r>
        <w:rPr>
          <w:spacing w:val="-3"/>
        </w:rPr>
        <w:t xml:space="preserve"> </w:t>
      </w:r>
      <w:r>
        <w:t>(матери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ребёнку,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матери,</w:t>
      </w:r>
      <w:r>
        <w:rPr>
          <w:spacing w:val="-2"/>
        </w:rPr>
        <w:t xml:space="preserve"> </w:t>
      </w:r>
      <w:proofErr w:type="gramStart"/>
      <w:r>
        <w:t>близким</w:t>
      </w:r>
      <w:proofErr w:type="gramEnd"/>
      <w:r>
        <w:t>),</w:t>
      </w:r>
      <w:r>
        <w:rPr>
          <w:spacing w:val="-2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любви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заботы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родных</w:t>
      </w:r>
      <w:r>
        <w:rPr>
          <w:spacing w:val="-2"/>
        </w:rPr>
        <w:t xml:space="preserve"> </w:t>
      </w:r>
      <w:r>
        <w:t>людях.</w:t>
      </w:r>
    </w:p>
    <w:p w:rsidR="00F62244" w:rsidRDefault="00F62244">
      <w:pPr>
        <w:spacing w:line="292" w:lineRule="auto"/>
        <w:sectPr w:rsidR="00F62244">
          <w:pgSz w:w="11900" w:h="16840"/>
          <w:pgMar w:top="520" w:right="560" w:bottom="280" w:left="560" w:header="720" w:footer="720" w:gutter="0"/>
          <w:cols w:space="720"/>
        </w:sectPr>
      </w:pPr>
    </w:p>
    <w:p w:rsidR="00F62244" w:rsidRDefault="00CC44CC">
      <w:pPr>
        <w:spacing w:before="70" w:line="292" w:lineRule="auto"/>
        <w:ind w:left="106" w:right="276" w:firstLine="180"/>
        <w:rPr>
          <w:sz w:val="24"/>
        </w:rPr>
      </w:pPr>
      <w:r>
        <w:rPr>
          <w:i/>
          <w:sz w:val="24"/>
        </w:rPr>
        <w:lastRenderedPageBreak/>
        <w:t>Фольклорные и авторские произведения о чудесах и фантазии (не менее трёх произведений).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Способность автора произведения замечать чудесное в каждом жизненном проявлении, необычное в</w:t>
      </w:r>
      <w:r>
        <w:rPr>
          <w:spacing w:val="-58"/>
          <w:sz w:val="24"/>
        </w:rPr>
        <w:t xml:space="preserve"> </w:t>
      </w:r>
      <w:r>
        <w:rPr>
          <w:sz w:val="24"/>
        </w:rPr>
        <w:t>обыкновенных явлениях окружающего мира. Сочетание в произведении реалистических событий с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необычными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сказочными, фантастическими.</w:t>
      </w:r>
    </w:p>
    <w:p w:rsidR="00F62244" w:rsidRDefault="00CC44CC">
      <w:pPr>
        <w:pStyle w:val="a3"/>
        <w:spacing w:before="117" w:line="292" w:lineRule="auto"/>
        <w:ind w:left="106" w:right="651" w:firstLine="180"/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 о том, что книга —</w:t>
      </w:r>
      <w:r>
        <w:rPr>
          <w:spacing w:val="1"/>
        </w:rPr>
        <w:t xml:space="preserve"> </w:t>
      </w:r>
      <w:r>
        <w:t>источник необходимых знаний. Обложка, оглавление, иллюстрации — элементы ориентировки в</w:t>
      </w:r>
      <w:r>
        <w:rPr>
          <w:spacing w:val="-57"/>
        </w:rPr>
        <w:t xml:space="preserve"> </w:t>
      </w:r>
      <w:r>
        <w:t>книге.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тематический</w:t>
      </w:r>
      <w:r>
        <w:rPr>
          <w:spacing w:val="-1"/>
        </w:rPr>
        <w:t xml:space="preserve"> </w:t>
      </w:r>
      <w:r>
        <w:t>каталог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выборе</w:t>
      </w:r>
      <w:r>
        <w:rPr>
          <w:spacing w:val="-1"/>
        </w:rPr>
        <w:t xml:space="preserve"> </w:t>
      </w:r>
      <w:r>
        <w:t>книг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библиотеке.</w:t>
      </w:r>
    </w:p>
    <w:p w:rsidR="00F62244" w:rsidRDefault="00F62244">
      <w:pPr>
        <w:spacing w:line="292" w:lineRule="auto"/>
        <w:sectPr w:rsidR="00F62244">
          <w:pgSz w:w="11900" w:h="16840"/>
          <w:pgMar w:top="600" w:right="560" w:bottom="280" w:left="560" w:header="720" w:footer="720" w:gutter="0"/>
          <w:cols w:space="720"/>
        </w:sectPr>
      </w:pPr>
    </w:p>
    <w:p w:rsidR="00F62244" w:rsidRDefault="00F8160E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qR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PMZI&#10;kRZK9AmSRtROcjQJ6emMK8HryTzaEKAzG02/OqT0sgEvfm+t7hpOGJDKgn9ycyAsHBxF2+69ZoBO&#10;9l7HTB1r2wZAyAE6xoI8XwrCjx5R2JxM0+k4BWYUbNPJKNYrIeX5rLHOv+W6RWFSYQvMIzY5bJwP&#10;XEh5donctRRsLaSMC7vbLqVFBxKkEb9IH0K8dpMqOCsdjvWI/Q5QhDuCLZCNpf5RZKM8fRgVg/Vk&#10;Nh3k63w8KKbpbJBmxUMxSfMiX61/BoJZXjaCMa42QvGz7LL8ZWU9NUAvmCg81FW4GI/GMfYb9u5l&#10;QbbCQxdK0VZ4dskEKUNZ3ygGYZPSEyH7eXJLP2YZcnD+x6xEEYS69/rZavYMGrAaigRdCO8FTBpt&#10;v2PUQe9V2H3bE8sxku8U6KjI8jw0a1zk4ynUHdlry/baQhQFqAp7jPrp0vcNvjdW7Bq4KYuJUfoe&#10;tFeLKIygy57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U0qkX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CC44CC">
        <w:t>ПЛАНИРУЕМЫЕ</w:t>
      </w:r>
      <w:r w:rsidR="00CC44CC">
        <w:rPr>
          <w:spacing w:val="-11"/>
        </w:rPr>
        <w:t xml:space="preserve"> </w:t>
      </w:r>
      <w:r w:rsidR="00CC44CC">
        <w:t>ОБРАЗОВАТЕЛЬНЫЕ</w:t>
      </w:r>
      <w:r w:rsidR="00CC44CC">
        <w:rPr>
          <w:spacing w:val="-11"/>
        </w:rPr>
        <w:t xml:space="preserve"> </w:t>
      </w:r>
      <w:r w:rsidR="00CC44CC">
        <w:t>РЕЗУЛЬТАТЫ</w:t>
      </w:r>
    </w:p>
    <w:p w:rsidR="00F62244" w:rsidRDefault="00CC44CC">
      <w:pPr>
        <w:pStyle w:val="a3"/>
        <w:spacing w:before="179" w:line="292" w:lineRule="auto"/>
        <w:ind w:left="106" w:right="294" w:firstLine="180"/>
      </w:pPr>
      <w:r>
        <w:t xml:space="preserve">Изучение литературного чтения в 1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F62244" w:rsidRDefault="00CC44CC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F62244" w:rsidRDefault="00CC44CC">
      <w:pPr>
        <w:pStyle w:val="a3"/>
        <w:spacing w:before="156" w:line="292" w:lineRule="auto"/>
        <w:ind w:left="106" w:right="130" w:firstLine="180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t>развития личности младшего школьника, ориентированную на процессы самопознания, 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t>позитивного отношения обучающихся к общественным, традиционным, социокультурным и 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на практике.</w:t>
      </w:r>
    </w:p>
    <w:p w:rsidR="00F62244" w:rsidRDefault="00CC44CC">
      <w:pPr>
        <w:pStyle w:val="1"/>
        <w:spacing w:before="115"/>
        <w:ind w:left="286"/>
      </w:pPr>
      <w:r>
        <w:t>Гражданско-патриотическое</w:t>
      </w:r>
      <w:r>
        <w:rPr>
          <w:spacing w:val="-12"/>
        </w:rPr>
        <w:t xml:space="preserve"> </w:t>
      </w:r>
      <w:r>
        <w:t>воспитание: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52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общества;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88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сопричастности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F62244" w:rsidRDefault="00CC44CC">
      <w:pPr>
        <w:pStyle w:val="1"/>
        <w:spacing w:before="106"/>
        <w:ind w:left="28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9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к родным, близким и чужим людям, независимо от их национальности,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вероисповедания;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29" w:firstLine="0"/>
        <w:rPr>
          <w:sz w:val="24"/>
        </w:rPr>
      </w:pPr>
      <w:r>
        <w:rPr>
          <w:sz w:val="24"/>
        </w:rPr>
        <w:t>осознание этических понятий, оценка поведения и поступков персонажей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нравственного выбора;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22" w:firstLine="0"/>
        <w:rPr>
          <w:sz w:val="24"/>
        </w:rPr>
      </w:pPr>
      <w:r>
        <w:rPr>
          <w:sz w:val="24"/>
        </w:rPr>
        <w:t>выражение своего видения мира, индивидуальной позиции посредством накопления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</w:t>
      </w:r>
    </w:p>
    <w:p w:rsidR="00F62244" w:rsidRDefault="00CC44CC">
      <w:pPr>
        <w:pStyle w:val="1"/>
        <w:spacing w:before="107"/>
        <w:ind w:left="286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75" w:firstLine="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 искусства, восприимчивость к разным видам искусства, традициям и творчеству своего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приобретение</w:t>
      </w:r>
      <w:r>
        <w:rPr>
          <w:spacing w:val="5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опыта</w:t>
      </w:r>
      <w:r>
        <w:rPr>
          <w:spacing w:val="54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</w:p>
    <w:p w:rsidR="00F62244" w:rsidRDefault="00F62244">
      <w:pPr>
        <w:rPr>
          <w:sz w:val="24"/>
        </w:rPr>
        <w:sectPr w:rsidR="00F62244">
          <w:pgSz w:w="11900" w:h="16840"/>
          <w:pgMar w:top="520" w:right="560" w:bottom="280" w:left="560" w:header="720" w:footer="720" w:gutter="0"/>
          <w:cols w:space="720"/>
        </w:sectPr>
      </w:pPr>
    </w:p>
    <w:p w:rsidR="00F62244" w:rsidRDefault="00CC44CC">
      <w:pPr>
        <w:pStyle w:val="a3"/>
        <w:spacing w:before="62"/>
      </w:pPr>
      <w:r>
        <w:lastRenderedPageBreak/>
        <w:t>произведений</w:t>
      </w:r>
      <w:r>
        <w:rPr>
          <w:spacing w:val="-5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60" w:firstLine="0"/>
        <w:rPr>
          <w:sz w:val="24"/>
        </w:rPr>
      </w:pPr>
      <w:r>
        <w:rPr>
          <w:sz w:val="24"/>
        </w:rPr>
        <w:t>понимание образного языка художественных произведений, выразительных 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 w:rsidR="00F62244" w:rsidRDefault="00CC44CC">
      <w:pPr>
        <w:pStyle w:val="1"/>
        <w:spacing w:before="107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 w:rsidR="00F62244" w:rsidRDefault="00CC44CC">
      <w:pPr>
        <w:pStyle w:val="1"/>
        <w:spacing w:before="168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:rsidR="00F62244" w:rsidRDefault="00CC44CC">
      <w:pPr>
        <w:pStyle w:val="1"/>
        <w:spacing w:before="106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11" w:firstLine="0"/>
        <w:rPr>
          <w:sz w:val="24"/>
        </w:rPr>
      </w:pPr>
      <w:r>
        <w:rPr>
          <w:sz w:val="24"/>
        </w:rPr>
        <w:t>бережное отношение к природе, осознание проблем взаимоотношений человека и 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:rsidR="00F62244" w:rsidRDefault="00CC44CC">
      <w:pPr>
        <w:pStyle w:val="1"/>
        <w:spacing w:before="168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39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важности слова как средства создания словесно-художественного образа, способа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01" w:firstLine="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 развитие познавательного интереса, активности, инициативности, любознательности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писателей.</w:t>
      </w:r>
    </w:p>
    <w:p w:rsidR="00F62244" w:rsidRDefault="00F62244">
      <w:pPr>
        <w:pStyle w:val="a3"/>
        <w:spacing w:before="8"/>
        <w:ind w:left="0"/>
        <w:rPr>
          <w:sz w:val="21"/>
        </w:rPr>
      </w:pPr>
    </w:p>
    <w:p w:rsidR="00F62244" w:rsidRDefault="00CC44CC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62244" w:rsidRDefault="00CC44CC">
      <w:pPr>
        <w:pStyle w:val="a3"/>
        <w:spacing w:before="156" w:line="292" w:lineRule="auto"/>
        <w:ind w:left="106" w:right="354" w:firstLine="180"/>
      </w:pPr>
      <w:r>
        <w:t xml:space="preserve">В результате изучения предмета «Литературное чтение» в начальной школе у </w:t>
      </w:r>
      <w:proofErr w:type="gramStart"/>
      <w:r>
        <w:t>обучающихся</w:t>
      </w:r>
      <w:proofErr w:type="gramEnd"/>
      <w:r>
        <w:t xml:space="preserve"> будут</w:t>
      </w:r>
      <w:r>
        <w:rPr>
          <w:spacing w:val="-58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 действия:</w:t>
      </w:r>
    </w:p>
    <w:p w:rsidR="00F62244" w:rsidRDefault="00CC44CC">
      <w:pPr>
        <w:spacing w:before="119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25" w:firstLine="0"/>
        <w:rPr>
          <w:sz w:val="24"/>
        </w:rPr>
      </w:pPr>
      <w:r>
        <w:rPr>
          <w:sz w:val="24"/>
        </w:rPr>
        <w:t>сравнивать произведения по теме, главной мысли (морали), жанру, соотносить 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61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 и видам;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находить закономерности и противоречия при анализе сюжета (композиции), восстанавливать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фольклорного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</w:p>
    <w:p w:rsidR="00F62244" w:rsidRDefault="00F62244">
      <w:pPr>
        <w:rPr>
          <w:sz w:val="24"/>
        </w:rPr>
        <w:sectPr w:rsidR="00F62244">
          <w:pgSz w:w="11900" w:h="16840"/>
          <w:pgMar w:top="500" w:right="560" w:bottom="280" w:left="560" w:header="720" w:footer="720" w:gutter="0"/>
          <w:cols w:space="720"/>
        </w:sectPr>
      </w:pPr>
    </w:p>
    <w:p w:rsidR="00F62244" w:rsidRDefault="00CC44CC">
      <w:pPr>
        <w:pStyle w:val="a3"/>
        <w:spacing w:before="70"/>
      </w:pPr>
      <w:r>
        <w:lastRenderedPageBreak/>
        <w:t>текста,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плана,</w:t>
      </w:r>
      <w:r>
        <w:rPr>
          <w:spacing w:val="-5"/>
        </w:rPr>
        <w:t xml:space="preserve"> </w:t>
      </w:r>
      <w:r>
        <w:t>пересказе</w:t>
      </w:r>
      <w:r>
        <w:rPr>
          <w:spacing w:val="-4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характеристике</w:t>
      </w:r>
      <w:r>
        <w:rPr>
          <w:spacing w:val="-4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героев;</w:t>
      </w:r>
    </w:p>
    <w:p w:rsidR="00F62244" w:rsidRDefault="00CC44CC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вопросов;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06" w:firstLine="0"/>
        <w:rPr>
          <w:sz w:val="24"/>
        </w:rPr>
      </w:pPr>
      <w:r>
        <w:rPr>
          <w:sz w:val="24"/>
        </w:rPr>
        <w:t xml:space="preserve">сравнивать несколько вариантов решения задачи,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01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17" w:firstLine="0"/>
        <w:rPr>
          <w:sz w:val="24"/>
        </w:rPr>
      </w:pPr>
      <w:r>
        <w:rPr>
          <w:sz w:val="24"/>
        </w:rPr>
        <w:t>прогнозировать возможное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 ситуациях;</w:t>
      </w:r>
    </w:p>
    <w:p w:rsidR="00F62244" w:rsidRDefault="00CC44CC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71" w:firstLine="0"/>
        <w:rPr>
          <w:sz w:val="24"/>
        </w:rPr>
      </w:pPr>
      <w:r>
        <w:rPr>
          <w:sz w:val="24"/>
        </w:rPr>
        <w:t>соблюдать с помощью взрослых (учителей, родителей (законных представителей) правила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F62244" w:rsidRDefault="00CC44CC">
      <w:pPr>
        <w:pStyle w:val="a3"/>
        <w:spacing w:before="169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F62244" w:rsidRDefault="00CC44CC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:rsidR="00F62244" w:rsidRDefault="00CC44CC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F62244" w:rsidRDefault="00F62244">
      <w:pPr>
        <w:rPr>
          <w:sz w:val="24"/>
        </w:rPr>
        <w:sectPr w:rsidR="00F62244">
          <w:pgSz w:w="11900" w:h="16840"/>
          <w:pgMar w:top="540" w:right="560" w:bottom="280" w:left="560" w:header="720" w:footer="720" w:gutter="0"/>
          <w:cols w:space="720"/>
        </w:sectPr>
      </w:pPr>
    </w:p>
    <w:p w:rsidR="00F62244" w:rsidRDefault="00CC44CC">
      <w:pPr>
        <w:pStyle w:val="a3"/>
        <w:spacing w:before="66" w:line="292" w:lineRule="auto"/>
        <w:ind w:left="106" w:firstLine="180"/>
      </w:pPr>
      <w:proofErr w:type="gramStart"/>
      <w:r>
        <w:lastRenderedPageBreak/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  <w:proofErr w:type="gramEnd"/>
    </w:p>
    <w:p w:rsidR="00F62244" w:rsidRDefault="00CC44CC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F62244" w:rsidRDefault="00CC44CC">
      <w:pPr>
        <w:spacing w:before="168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:rsidR="00F62244" w:rsidRDefault="00F62244">
      <w:pPr>
        <w:pStyle w:val="a3"/>
        <w:spacing w:before="2"/>
        <w:ind w:left="0"/>
        <w:rPr>
          <w:sz w:val="27"/>
        </w:rPr>
      </w:pPr>
    </w:p>
    <w:p w:rsidR="00F62244" w:rsidRDefault="00CC44CC">
      <w:pPr>
        <w:pStyle w:val="1"/>
        <w:spacing w:before="0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614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F62244" w:rsidRDefault="00F62244">
      <w:pPr>
        <w:pStyle w:val="a3"/>
        <w:spacing w:before="1"/>
        <w:ind w:left="0"/>
        <w:rPr>
          <w:sz w:val="27"/>
        </w:rPr>
      </w:pPr>
    </w:p>
    <w:p w:rsidR="00F62244" w:rsidRDefault="00CC44CC">
      <w:pPr>
        <w:pStyle w:val="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62244" w:rsidRDefault="00CC44CC">
      <w:pPr>
        <w:pStyle w:val="a3"/>
        <w:spacing w:before="156" w:line="292" w:lineRule="auto"/>
        <w:ind w:left="106" w:right="801" w:firstLine="180"/>
      </w:pPr>
      <w:r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 на применение знаний, умений и навыков обучающимися в различных учебных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условиях и</w:t>
      </w:r>
      <w:r>
        <w:rPr>
          <w:spacing w:val="-1"/>
        </w:rPr>
        <w:t xml:space="preserve"> </w:t>
      </w:r>
      <w:r>
        <w:t>представлены по</w:t>
      </w:r>
      <w:r>
        <w:rPr>
          <w:spacing w:val="-1"/>
        </w:rPr>
        <w:t xml:space="preserve"> </w:t>
      </w:r>
      <w:r>
        <w:t>годам обучения.</w:t>
      </w:r>
    </w:p>
    <w:p w:rsidR="00F62244" w:rsidRDefault="00CC44CC">
      <w:pPr>
        <w:spacing w:line="274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13" w:firstLine="0"/>
        <w:rPr>
          <w:sz w:val="24"/>
        </w:rPr>
      </w:pPr>
      <w:r>
        <w:rPr>
          <w:sz w:val="24"/>
        </w:rPr>
        <w:t>понимать ценность чтения для решения учебных задач и применения в различных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ситуациях: отвечать на вопрос о важности чтения для личного развития,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произведениях отражение нравственных ценностей, традиций, быта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владеть техникой слогового плавного чтения с переходом на чтение целыми словами, читать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осознанно вслух целыми словами без пропусков и перестановок букв и слогов доступные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и небольшие по объёму произведения в темпе не менее 30 слов в минуту (без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1301" w:firstLine="0"/>
        <w:rPr>
          <w:sz w:val="24"/>
        </w:rPr>
      </w:pPr>
      <w:r>
        <w:rPr>
          <w:sz w:val="24"/>
        </w:rPr>
        <w:t>читать наизусть с соблюдением орфоэпических и пунктуационных норм не менее 2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детях,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нестихотворную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71" w:firstLine="0"/>
        <w:rPr>
          <w:sz w:val="24"/>
        </w:rPr>
      </w:pPr>
      <w:r>
        <w:rPr>
          <w:sz w:val="24"/>
        </w:rPr>
        <w:t>различать и называть отдельные жанры фольклора (устного народного творчества) 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художественной литературы (загадки, пословицы,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 сказки (фольклорные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литературные),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рассказы, стихотворения);</w:t>
      </w:r>
    </w:p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20" w:right="560" w:bottom="280" w:left="560" w:header="720" w:footer="720" w:gutter="0"/>
          <w:cols w:space="720"/>
        </w:sectPr>
      </w:pP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476" w:firstLine="0"/>
        <w:rPr>
          <w:sz w:val="24"/>
        </w:rPr>
      </w:pPr>
      <w:r>
        <w:rPr>
          <w:sz w:val="24"/>
        </w:rPr>
        <w:lastRenderedPageBreak/>
        <w:t>понимать содержание прослушанного/прочитанного произведения: отвечать на вопросы по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23" w:firstLine="0"/>
        <w:rPr>
          <w:sz w:val="24"/>
        </w:rPr>
      </w:pPr>
      <w:r>
        <w:rPr>
          <w:sz w:val="24"/>
        </w:rPr>
        <w:t>владеть элементарными умениями анализа текста 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произведения: определять последовательность событий в произведении, 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(положительные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отрицательные)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25" w:firstLine="0"/>
        <w:jc w:val="both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отвечать на вопросы</w:t>
      </w:r>
      <w:r>
        <w:rPr>
          <w:spacing w:val="-57"/>
          <w:sz w:val="24"/>
        </w:rPr>
        <w:t xml:space="preserve"> </w:t>
      </w:r>
      <w:r>
        <w:rPr>
          <w:sz w:val="24"/>
        </w:rPr>
        <w:t>о впечатлении от произведения, использовать в беседе изученные литературные понятия (автор,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герой, тема, идея, заголовок, содержание произведения), подтверждать свой ответ примерами из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53" w:firstLine="0"/>
        <w:jc w:val="both"/>
        <w:rPr>
          <w:sz w:val="24"/>
        </w:rPr>
      </w:pPr>
      <w:r>
        <w:rPr>
          <w:sz w:val="24"/>
        </w:rPr>
        <w:t>пересказывать (устно) содержание произведения с соблюдением 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ударения;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064" w:firstLine="0"/>
        <w:rPr>
          <w:sz w:val="24"/>
        </w:rPr>
      </w:pPr>
      <w:r>
        <w:rPr>
          <w:sz w:val="24"/>
        </w:rPr>
        <w:t>составлять высказывания по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(не менее 3 предложений) 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сочинять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иллюстрациям;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23" w:firstLine="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45" w:firstLine="0"/>
        <w:rPr>
          <w:sz w:val="24"/>
        </w:rPr>
      </w:pPr>
      <w:r>
        <w:rPr>
          <w:sz w:val="24"/>
        </w:rPr>
        <w:t>обращаться к справочной литературе для получения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задачей.</w:t>
      </w:r>
    </w:p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80" w:right="560" w:bottom="280" w:left="560" w:header="720" w:footer="720" w:gutter="0"/>
          <w:cols w:space="720"/>
        </w:sectPr>
      </w:pPr>
    </w:p>
    <w:p w:rsidR="00F62244" w:rsidRDefault="00F8160E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Q7dgIAAPkEAAAOAAAAZHJzL2Uyb0RvYy54bWysVMGO2yAQvVfqPyDuie3ITmJrndVu0lSV&#10;0nbVbT+AAI5RMVAgcbZV/70DTtJse1lV9QEDMwxv3rzh5vbYSXTg1gmtapyNU4y4opoJtavxl8/r&#10;0Rwj54liRGrFa/zEHb5dvH5105uKT3SrJeMWQRDlqt7UuPXeVEniaMs74sbacAXGRtuOeFjaXcIs&#10;6SF6J5NJmk6TXltmrKbcOdhdDUa8iPGbhlP/sWkc90jWGLD5ONo4bsOYLG5ItbPEtIKeYJB/QNER&#10;oeDSS6gV8QTtrfgrVCeo1U43fkx1l+imEZTHHCCbLP0jm8eWGB5zAXKcudDk/l9Y+uHwYJFgNc4x&#10;UqSDEn0C0ojaSY6KQE9vXAVej+bBhgSd2Wj61SGlly148Ttrdd9ywgBUFvyTZwfCwsFRtO3fawbR&#10;yd7ryNSxsV0ICBygYyzI06Ug/OgRhc1yXqSzosCIgm02ncR6JaQ6nzXW+bdcdyhMamwBeYxNDhvn&#10;AxZSnV0idi0FWwsp48Lutktp0YEEacQvwocUr92kCs5Kh2NDxGEHIMIdwRbAxlL/KLNJnt5PytF6&#10;Op+N8nVejMpZOh+lWXlfTtO8zFfrnwFglletYIyrjVD8LLssf1lZTw0wCCYKD/VAVTEpYu7P0LuX&#10;JdkJD10oRVfj+YUJUoWyvlEM0iaVJ0IO8+Q5/MgycHD+R1aiCELdB/1sNXsCDVgNRYIuhPcCJq22&#10;3zHqofdq7L7tieUYyXcKdFRmeR6aNS7yYgZ1R/basr22EEUhVI09RsN06YcG3xsrdi3clEVilL4D&#10;7TUiCiPockB1Uiz0V8zg9BaEBr5eR6/fL9biFwAAAP//AwBQSwMEFAAGAAgAAAAhAE/sa53fAAAA&#10;CQEAAA8AAABkcnMvZG93bnJldi54bWxMj8FuwjAQRO+V+AdrK/VWHKBxIY2DSqUekQrtodyceJtE&#10;xOtgG0j5+poTPc7OaOZtvhxMx07ofGtJwmScAEOqrG6plvD1+f44B+aDIq06SyjhFz0si9FdrjJt&#10;z7TB0zbULJaQz5SEJoQ+49xXDRrlx7ZHit6PdUaFKF3NtVPnWG46Pk0SwY1qKS40qse3Bqv99mgk&#10;rBbz1eHjidaXTbnD3Xe5T6cukfLhfnh9ARZwCLcwXPEjOhSRqbRH0p51EoQQMSlhls6AXX0xeV4A&#10;K+NFpMCLnP//oPgDAAD//wMAUEsBAi0AFAAGAAgAAAAhALaDOJL+AAAA4QEAABMAAAAAAAAAAAAA&#10;AAAAAAAAAFtDb250ZW50X1R5cGVzXS54bWxQSwECLQAUAAYACAAAACEAOP0h/9YAAACUAQAACwAA&#10;AAAAAAAAAAAAAAAvAQAAX3JlbHMvLnJlbHNQSwECLQAUAAYACAAAACEAIG7UO3YCAAD5BAAADgAA&#10;AAAAAAAAAAAAAAAuAgAAZHJzL2Uyb0RvYy54bWxQSwECLQAUAAYACAAAACEAT+xrn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CC44CC">
        <w:rPr>
          <w:b/>
          <w:sz w:val="19"/>
        </w:rPr>
        <w:t>ТЕМАТИЧЕСКОЕ</w:t>
      </w:r>
      <w:r w:rsidR="00CC44CC">
        <w:rPr>
          <w:b/>
          <w:spacing w:val="9"/>
          <w:sz w:val="19"/>
        </w:rPr>
        <w:t xml:space="preserve"> </w:t>
      </w:r>
      <w:r w:rsidR="00CC44CC">
        <w:rPr>
          <w:b/>
          <w:sz w:val="19"/>
        </w:rPr>
        <w:t>ПЛАНИРОВАНИЕ</w:t>
      </w:r>
    </w:p>
    <w:p w:rsidR="00F62244" w:rsidRDefault="00F6224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01"/>
        <w:gridCol w:w="528"/>
        <w:gridCol w:w="1104"/>
        <w:gridCol w:w="1140"/>
        <w:gridCol w:w="864"/>
        <w:gridCol w:w="5823"/>
        <w:gridCol w:w="1236"/>
        <w:gridCol w:w="2233"/>
      </w:tblGrid>
      <w:tr w:rsidR="00F62244">
        <w:trPr>
          <w:trHeight w:val="333"/>
        </w:trPr>
        <w:tc>
          <w:tcPr>
            <w:tcW w:w="468" w:type="dxa"/>
            <w:vMerge w:val="restart"/>
          </w:tcPr>
          <w:p w:rsidR="00F62244" w:rsidRDefault="00CC44CC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101" w:type="dxa"/>
            <w:vMerge w:val="restart"/>
          </w:tcPr>
          <w:p w:rsidR="00F62244" w:rsidRDefault="00CC44CC">
            <w:pPr>
              <w:pStyle w:val="TableParagraph"/>
              <w:spacing w:before="74" w:line="266" w:lineRule="auto"/>
              <w:ind w:right="16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62244" w:rsidRDefault="00CC44C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F62244" w:rsidRDefault="00CC44CC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823" w:type="dxa"/>
            <w:vMerge w:val="restart"/>
          </w:tcPr>
          <w:p w:rsidR="00F62244" w:rsidRDefault="00CC44C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F62244" w:rsidRDefault="00CC44CC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233" w:type="dxa"/>
            <w:vMerge w:val="restart"/>
          </w:tcPr>
          <w:p w:rsidR="00F62244" w:rsidRDefault="00CC44CC">
            <w:pPr>
              <w:pStyle w:val="TableParagraph"/>
              <w:spacing w:before="74" w:line="266" w:lineRule="auto"/>
              <w:ind w:left="80" w:right="28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F62244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F62244" w:rsidRDefault="00F62244">
            <w:pPr>
              <w:rPr>
                <w:sz w:val="2"/>
                <w:szCs w:val="2"/>
              </w:rPr>
            </w:pPr>
          </w:p>
        </w:tc>
        <w:tc>
          <w:tcPr>
            <w:tcW w:w="2101" w:type="dxa"/>
            <w:vMerge/>
            <w:tcBorders>
              <w:top w:val="nil"/>
            </w:tcBorders>
          </w:tcPr>
          <w:p w:rsidR="00F62244" w:rsidRDefault="00F6224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F62244" w:rsidRDefault="00F62244">
            <w:pPr>
              <w:rPr>
                <w:sz w:val="2"/>
                <w:szCs w:val="2"/>
              </w:rPr>
            </w:pPr>
          </w:p>
        </w:tc>
        <w:tc>
          <w:tcPr>
            <w:tcW w:w="5823" w:type="dxa"/>
            <w:vMerge/>
            <w:tcBorders>
              <w:top w:val="nil"/>
            </w:tcBorders>
          </w:tcPr>
          <w:p w:rsidR="00F62244" w:rsidRDefault="00F62244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F62244" w:rsidRDefault="00F62244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F62244" w:rsidRDefault="00F62244">
            <w:pPr>
              <w:rPr>
                <w:sz w:val="2"/>
                <w:szCs w:val="2"/>
              </w:rPr>
            </w:pPr>
          </w:p>
        </w:tc>
      </w:tr>
      <w:tr w:rsidR="00F62244">
        <w:trPr>
          <w:trHeight w:val="333"/>
        </w:trPr>
        <w:tc>
          <w:tcPr>
            <w:tcW w:w="15497" w:type="dxa"/>
            <w:gridSpan w:val="9"/>
          </w:tcPr>
          <w:p w:rsidR="00F62244" w:rsidRDefault="00CC44C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F62244">
        <w:trPr>
          <w:trHeight w:val="333"/>
        </w:trPr>
        <w:tc>
          <w:tcPr>
            <w:tcW w:w="15497" w:type="dxa"/>
            <w:gridSpan w:val="9"/>
          </w:tcPr>
          <w:p w:rsidR="00F62244" w:rsidRDefault="00CC44C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F62244">
        <w:trPr>
          <w:trHeight w:val="1101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74" w:line="266" w:lineRule="auto"/>
              <w:ind w:right="247"/>
              <w:rPr>
                <w:sz w:val="15"/>
              </w:rPr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 чтении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Самостоятельная работа: составление короткого рассказа по опорным словам;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уместности или неуместности использования тех или иных речевых средств,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зрения;</w:t>
            </w:r>
          </w:p>
          <w:p w:rsidR="00F62244" w:rsidRDefault="00CC44CC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74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233" w:type="dxa"/>
          </w:tcPr>
          <w:p w:rsidR="00F62244" w:rsidRDefault="00CC44C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F62244">
        <w:trPr>
          <w:trHeight w:val="333"/>
        </w:trPr>
        <w:tc>
          <w:tcPr>
            <w:tcW w:w="2569" w:type="dxa"/>
            <w:gridSpan w:val="2"/>
          </w:tcPr>
          <w:p w:rsidR="00F62244" w:rsidRDefault="00CC44C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400" w:type="dxa"/>
            <w:gridSpan w:val="6"/>
          </w:tcPr>
          <w:p w:rsidR="00F62244" w:rsidRDefault="00F62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62244">
        <w:trPr>
          <w:trHeight w:val="333"/>
        </w:trPr>
        <w:tc>
          <w:tcPr>
            <w:tcW w:w="15497" w:type="dxa"/>
            <w:gridSpan w:val="9"/>
          </w:tcPr>
          <w:p w:rsidR="00F62244" w:rsidRDefault="00CC44C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предложение</w:t>
            </w:r>
          </w:p>
        </w:tc>
      </w:tr>
      <w:tr w:rsidR="00F62244">
        <w:trPr>
          <w:trHeight w:val="1293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74" w:line="266" w:lineRule="auto"/>
              <w:ind w:right="110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 Работа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предложением: выделение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идёт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прочтение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получившегося);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полоской;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F6224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F62244" w:rsidRDefault="00CC44CC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7">
              <w:r>
                <w:rPr>
                  <w:w w:val="105"/>
                  <w:sz w:val="15"/>
                </w:rPr>
                <w:t>www.uchportal.ru/load/46</w:t>
              </w:r>
            </w:hyperlink>
          </w:p>
        </w:tc>
      </w:tr>
      <w:tr w:rsidR="00F62244">
        <w:trPr>
          <w:trHeight w:val="1101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74" w:line="266" w:lineRule="auto"/>
              <w:ind w:right="59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обозначаемого </w:t>
            </w:r>
            <w:r>
              <w:rPr>
                <w:w w:val="105"/>
                <w:sz w:val="15"/>
              </w:rPr>
              <w:t>им предмета.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 слова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объекта изучения,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полосками;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F62244" w:rsidRDefault="00CC44C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модели»;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7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8">
              <w:r w:rsidR="00CC44CC">
                <w:rPr>
                  <w:w w:val="105"/>
                  <w:sz w:val="15"/>
                </w:rPr>
                <w:t>http://www.nachalka.com/</w:t>
              </w:r>
            </w:hyperlink>
          </w:p>
        </w:tc>
      </w:tr>
      <w:tr w:rsidR="00F62244">
        <w:trPr>
          <w:trHeight w:val="1257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74" w:line="266" w:lineRule="auto"/>
              <w:ind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 над значением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 Активизация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расширение словарного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запаса.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  <w:p w:rsidR="00F62244" w:rsidRDefault="00CC44CC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74" w:line="266" w:lineRule="auto"/>
              <w:ind w:left="79" w:right="13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«Исправь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(корректировка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ошибки);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18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называющим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помогает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9">
              <w:r w:rsidR="00CC44CC">
                <w:rPr>
                  <w:w w:val="105"/>
                  <w:sz w:val="15"/>
                </w:rPr>
                <w:t>http://www.nachalka.com/</w:t>
              </w:r>
            </w:hyperlink>
          </w:p>
        </w:tc>
      </w:tr>
      <w:tr w:rsidR="00F62244">
        <w:trPr>
          <w:trHeight w:val="1677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74" w:line="266" w:lineRule="auto"/>
              <w:ind w:right="397"/>
              <w:rPr>
                <w:sz w:val="15"/>
              </w:rPr>
            </w:pPr>
            <w:r>
              <w:rPr>
                <w:w w:val="105"/>
                <w:sz w:val="15"/>
              </w:rPr>
              <w:t>Осознание единства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74" w:line="266" w:lineRule="auto"/>
              <w:ind w:left="79" w:right="77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F62244" w:rsidRDefault="00CC44CC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модели»;</w:t>
            </w:r>
          </w:p>
          <w:p w:rsidR="00F62244" w:rsidRDefault="00CC44CC">
            <w:pPr>
              <w:pStyle w:val="TableParagraph"/>
              <w:spacing w:before="19" w:line="266" w:lineRule="auto"/>
              <w:ind w:left="79" w:right="13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«Исправь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(корректировка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ошибки);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18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называющим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помогает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0">
              <w:r w:rsidR="00CC44CC">
                <w:rPr>
                  <w:w w:val="105"/>
                  <w:sz w:val="15"/>
                </w:rPr>
                <w:t>http://www.nachalka.com/</w:t>
              </w:r>
            </w:hyperlink>
          </w:p>
        </w:tc>
      </w:tr>
      <w:tr w:rsidR="00F62244">
        <w:trPr>
          <w:trHeight w:val="333"/>
        </w:trPr>
        <w:tc>
          <w:tcPr>
            <w:tcW w:w="2569" w:type="dxa"/>
            <w:gridSpan w:val="2"/>
          </w:tcPr>
          <w:p w:rsidR="00F62244" w:rsidRDefault="00CC44C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400" w:type="dxa"/>
            <w:gridSpan w:val="6"/>
          </w:tcPr>
          <w:p w:rsidR="00F62244" w:rsidRDefault="00F62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62244">
        <w:trPr>
          <w:trHeight w:val="333"/>
        </w:trPr>
        <w:tc>
          <w:tcPr>
            <w:tcW w:w="15497" w:type="dxa"/>
            <w:gridSpan w:val="9"/>
          </w:tcPr>
          <w:p w:rsidR="00F62244" w:rsidRDefault="00CC44C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Графика.</w:t>
            </w:r>
          </w:p>
        </w:tc>
      </w:tr>
    </w:tbl>
    <w:p w:rsidR="00F62244" w:rsidRDefault="00F62244">
      <w:pPr>
        <w:rPr>
          <w:sz w:val="15"/>
        </w:rPr>
        <w:sectPr w:rsidR="00F6224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01"/>
        <w:gridCol w:w="528"/>
        <w:gridCol w:w="1104"/>
        <w:gridCol w:w="1140"/>
        <w:gridCol w:w="864"/>
        <w:gridCol w:w="5823"/>
        <w:gridCol w:w="1236"/>
        <w:gridCol w:w="2233"/>
      </w:tblGrid>
      <w:tr w:rsidR="00F62244">
        <w:trPr>
          <w:trHeight w:val="1677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374"/>
              <w:rPr>
                <w:sz w:val="15"/>
              </w:rPr>
            </w:pPr>
            <w:r>
              <w:rPr>
                <w:w w:val="105"/>
                <w:sz w:val="15"/>
              </w:rPr>
              <w:t>Формирование навыка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 чтения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(ориентация на букву,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обозначающую гласный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24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пособием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«Окошечки»: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отработка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гласного;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слог;</w:t>
            </w:r>
          </w:p>
          <w:p w:rsidR="00F62244" w:rsidRDefault="00CC44C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предметы;</w:t>
            </w:r>
          </w:p>
          <w:p w:rsidR="00F62244" w:rsidRDefault="00CC44CC">
            <w:pPr>
              <w:pStyle w:val="TableParagraph"/>
              <w:spacing w:before="1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1">
              <w:r w:rsidR="00CC44CC">
                <w:rPr>
                  <w:w w:val="105"/>
                  <w:sz w:val="15"/>
                </w:rPr>
                <w:t>http://bomoonlight.ru/azbuka</w:t>
              </w:r>
            </w:hyperlink>
          </w:p>
        </w:tc>
      </w:tr>
      <w:tr w:rsidR="00F62244">
        <w:trPr>
          <w:trHeight w:val="1677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188"/>
              <w:rPr>
                <w:sz w:val="15"/>
              </w:rPr>
            </w:pPr>
            <w:r>
              <w:rPr>
                <w:w w:val="105"/>
                <w:sz w:val="15"/>
              </w:rPr>
              <w:t>Плавное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целыми словами со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темпу.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  <w:p w:rsidR="00F62244" w:rsidRDefault="00CC44C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«Заверши предложение», отрабатывается умение завершать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незаконченные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предло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жения</w:t>
            </w:r>
            <w:proofErr w:type="spellEnd"/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Подбирать пропущенные в предложении слова, ориентируясь на смысл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2">
              <w:r w:rsidR="00CC44CC">
                <w:rPr>
                  <w:w w:val="105"/>
                  <w:sz w:val="15"/>
                </w:rPr>
                <w:t>http://bomoonlight.ru/azbuka</w:t>
              </w:r>
            </w:hyperlink>
          </w:p>
        </w:tc>
      </w:tr>
      <w:tr w:rsidR="00F62244">
        <w:trPr>
          <w:trHeight w:val="1485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296"/>
              <w:rPr>
                <w:sz w:val="15"/>
              </w:rPr>
            </w:pPr>
            <w:r>
              <w:rPr>
                <w:w w:val="105"/>
                <w:sz w:val="15"/>
              </w:rPr>
              <w:t>Осознанное чтение слов,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предложений. Чтение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со знаками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249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паузами в соответствии со знаками препинания после предварительного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249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орфоэпического,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18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работа: овладение орфоэпическим </w:t>
            </w:r>
            <w:r>
              <w:rPr>
                <w:w w:val="105"/>
                <w:sz w:val="15"/>
              </w:rPr>
              <w:t>чтением;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тренировка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3">
              <w:r w:rsidR="00CC44CC">
                <w:rPr>
                  <w:w w:val="105"/>
                  <w:sz w:val="15"/>
                </w:rPr>
                <w:t>http://bomoonlight.ru/azbuka</w:t>
              </w:r>
            </w:hyperlink>
          </w:p>
        </w:tc>
      </w:tr>
      <w:tr w:rsidR="00F62244">
        <w:trPr>
          <w:trHeight w:val="3406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178"/>
              <w:rPr>
                <w:sz w:val="15"/>
              </w:rPr>
            </w:pPr>
            <w:r>
              <w:rPr>
                <w:w w:val="105"/>
                <w:sz w:val="15"/>
              </w:rPr>
              <w:t>Развитие осознанности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 небольших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«Заверши предложение», отрабатывается умение завершать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незаконченные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предло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жения</w:t>
            </w:r>
            <w:proofErr w:type="spellEnd"/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Подбирать пропущенные в предложении слова, ориентируясь на смысл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передаёт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  <w:p w:rsidR="00F62244" w:rsidRDefault="00CC44C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отработка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24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Творческая работа: </w:t>
            </w:r>
            <w:proofErr w:type="spellStart"/>
            <w:r>
              <w:rPr>
                <w:w w:val="105"/>
                <w:sz w:val="15"/>
              </w:rPr>
              <w:t>дорисовывание</w:t>
            </w:r>
            <w:proofErr w:type="spellEnd"/>
            <w:r>
              <w:rPr>
                <w:w w:val="105"/>
                <w:sz w:val="15"/>
              </w:rPr>
              <w:t xml:space="preserve"> картинки в соответствии с </w:t>
            </w:r>
            <w:proofErr w:type="gramStart"/>
            <w:r>
              <w:rPr>
                <w:w w:val="105"/>
                <w:sz w:val="15"/>
              </w:rPr>
              <w:t>прочитанным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(отрабатывается умение осознавать смысл </w:t>
            </w:r>
            <w:r>
              <w:rPr>
                <w:w w:val="105"/>
                <w:sz w:val="15"/>
              </w:rPr>
              <w:t>прочитанного предложения/текста);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паузами в соответствии со знаками препинания после предварительного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  <w:p w:rsidR="00F62244" w:rsidRDefault="00CC44CC">
            <w:pPr>
              <w:pStyle w:val="TableParagraph"/>
              <w:spacing w:before="3" w:line="266" w:lineRule="auto"/>
              <w:ind w:left="79" w:right="249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орфоэпического,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4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F62244">
        <w:trPr>
          <w:trHeight w:val="1870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36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орфоэпическим чтением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 переходе к чтению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словами).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передаёт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отработка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  <w:p w:rsidR="00F62244" w:rsidRDefault="00CC44CC">
            <w:pPr>
              <w:pStyle w:val="TableParagraph"/>
              <w:spacing w:before="1" w:line="266" w:lineRule="auto"/>
              <w:ind w:left="79" w:right="24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Творческая работа: </w:t>
            </w:r>
            <w:proofErr w:type="spellStart"/>
            <w:r>
              <w:rPr>
                <w:w w:val="105"/>
                <w:sz w:val="15"/>
              </w:rPr>
              <w:t>дорисовывание</w:t>
            </w:r>
            <w:proofErr w:type="spellEnd"/>
            <w:r>
              <w:rPr>
                <w:w w:val="105"/>
                <w:sz w:val="15"/>
              </w:rPr>
              <w:t xml:space="preserve"> картинки в соответствии с </w:t>
            </w:r>
            <w:proofErr w:type="gramStart"/>
            <w:r>
              <w:rPr>
                <w:w w:val="105"/>
                <w:sz w:val="15"/>
              </w:rPr>
              <w:t>прочитанным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(отрабатывается умение осознавать смысл </w:t>
            </w:r>
            <w:r>
              <w:rPr>
                <w:w w:val="105"/>
                <w:sz w:val="15"/>
              </w:rPr>
              <w:t>прочитанного предложения/текста);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паузами в соответствии со знаками препинания после предварительного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5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</w:tbl>
    <w:p w:rsidR="00F62244" w:rsidRDefault="00F62244">
      <w:pPr>
        <w:rPr>
          <w:sz w:val="15"/>
        </w:rPr>
        <w:sectPr w:rsidR="00F62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01"/>
        <w:gridCol w:w="528"/>
        <w:gridCol w:w="1104"/>
        <w:gridCol w:w="1140"/>
        <w:gridCol w:w="864"/>
        <w:gridCol w:w="5823"/>
        <w:gridCol w:w="1236"/>
        <w:gridCol w:w="2233"/>
      </w:tblGrid>
      <w:tr w:rsidR="00F62244">
        <w:trPr>
          <w:trHeight w:val="1101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3.6.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159"/>
              <w:rPr>
                <w:sz w:val="15"/>
              </w:rPr>
            </w:pPr>
            <w:r>
              <w:rPr>
                <w:w w:val="105"/>
                <w:sz w:val="15"/>
              </w:rPr>
              <w:t>Орфографическое чтение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(проговаривание)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средство самоконтроля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 под диктовку и 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18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работа: овладение орфоэпическим </w:t>
            </w:r>
            <w:r>
              <w:rPr>
                <w:w w:val="105"/>
                <w:sz w:val="15"/>
              </w:rPr>
              <w:t>чтением;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тренировка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6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F62244">
        <w:trPr>
          <w:trHeight w:val="1870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107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звука. Различение звука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 слоге: буквы гласных как показатель твёрдости —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дифференцировать буквы, обозначающие близкие по акустик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артикуляционным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([с]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</w:p>
          <w:p w:rsidR="00F62244" w:rsidRDefault="00CC44C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[ж],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[ц]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[ч’]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</w:p>
          <w:p w:rsidR="00F62244" w:rsidRDefault="00CC44CC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сходство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111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proofErr w:type="gramStart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7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F62244">
        <w:trPr>
          <w:trHeight w:val="1870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284"/>
              <w:rPr>
                <w:sz w:val="15"/>
              </w:rPr>
            </w:pPr>
            <w:r>
              <w:rPr>
                <w:w w:val="105"/>
                <w:sz w:val="15"/>
              </w:rPr>
              <w:t>Буквы, обозначающие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 звуки. Буквы,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обозначающие согласные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 слоге: буквы гласных как показатель твёрдости —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дифференцировать буквы, обозначающие близкие по акустик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артикуляционным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([с]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</w:p>
          <w:p w:rsidR="00F62244" w:rsidRDefault="00CC44C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[ж],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[ц]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[ч’]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</w:p>
          <w:p w:rsidR="00F62244" w:rsidRDefault="00CC44CC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сходство ( о — а, и — у, </w:t>
            </w:r>
            <w:proofErr w:type="gramStart"/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w w:val="105"/>
                <w:sz w:val="15"/>
              </w:rPr>
              <w:t xml:space="preserve"> — т, л — м, х — ж, ш — т, в — д и т. д.);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8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F62244">
        <w:trPr>
          <w:trHeight w:val="1870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5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Овладение слоговым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принципом русской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 слоге: буквы гласных как показатель твёрдости —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дифференцировать буквы, обозначающие близкие по акустик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артикуляционным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([с]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</w:p>
          <w:p w:rsidR="00F62244" w:rsidRDefault="00CC44C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[ж],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[ц]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[ч’]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</w:p>
          <w:p w:rsidR="00F62244" w:rsidRDefault="00CC44CC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сходство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9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F62244">
        <w:trPr>
          <w:trHeight w:val="1485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142"/>
              <w:rPr>
                <w:sz w:val="15"/>
              </w:rPr>
            </w:pPr>
            <w:r>
              <w:rPr>
                <w:w w:val="105"/>
                <w:sz w:val="15"/>
              </w:rPr>
              <w:t>Буквы гласных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 твёрдости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2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«Повтори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Игра-соревнование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«Повтори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742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упражнения «Запиши слова по алфавиту»;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раборта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0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F62244">
        <w:trPr>
          <w:trHeight w:val="1870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77"/>
              <w:rPr>
                <w:sz w:val="15"/>
              </w:rPr>
            </w:pPr>
            <w:r>
              <w:rPr>
                <w:w w:val="105"/>
                <w:sz w:val="15"/>
              </w:rPr>
              <w:t>Функции букв,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обозначающих гласный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открытом слоге: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 гласного звука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указание на твёрдость или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мягкость предшествующего</w:t>
            </w:r>
            <w:r>
              <w:rPr>
                <w:w w:val="105"/>
                <w:sz w:val="15"/>
              </w:rPr>
              <w:t xml:space="preserve"> согласного.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 слоге: буквы гласных как показатель твёрдости —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дифференцировать буквы, обозначающие близкие по акустик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артикуляционным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([с]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</w:p>
          <w:p w:rsidR="00F62244" w:rsidRDefault="00CC44C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[ж],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[ц]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[ч’]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</w:p>
          <w:p w:rsidR="00F62244" w:rsidRDefault="00CC44CC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сходство ( о — а, и — у, </w:t>
            </w:r>
            <w:proofErr w:type="gramStart"/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w w:val="105"/>
                <w:sz w:val="15"/>
              </w:rPr>
              <w:t xml:space="preserve"> — т, л — м, х — ж, ш — т, в — д и т. д.);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1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</w:tbl>
    <w:p w:rsidR="00F62244" w:rsidRDefault="00F62244">
      <w:pPr>
        <w:rPr>
          <w:sz w:val="15"/>
        </w:rPr>
        <w:sectPr w:rsidR="00F62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01"/>
        <w:gridCol w:w="528"/>
        <w:gridCol w:w="1104"/>
        <w:gridCol w:w="1140"/>
        <w:gridCol w:w="864"/>
        <w:gridCol w:w="5823"/>
        <w:gridCol w:w="1236"/>
        <w:gridCol w:w="2233"/>
      </w:tblGrid>
      <w:tr w:rsidR="00F62244">
        <w:trPr>
          <w:trHeight w:val="1293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3.12.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249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 об истории русского алфавита, о значении алфавита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алфавите;</w:t>
            </w:r>
          </w:p>
          <w:p w:rsidR="00F62244" w:rsidRDefault="00CC44C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«Повтори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алфавита»;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2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F62244">
        <w:trPr>
          <w:trHeight w:val="1293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111"/>
              <w:rPr>
                <w:sz w:val="15"/>
              </w:rPr>
            </w:pPr>
            <w:r>
              <w:rPr>
                <w:w w:val="105"/>
                <w:sz w:val="15"/>
              </w:rPr>
              <w:t>Мягкий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мягкости предшествующего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 звука в конце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 Разные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 буквами звука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3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F62244">
        <w:trPr>
          <w:trHeight w:val="1293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Функция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ъ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249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 об истории русского алфавита, о значении алфавита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алфавите;</w:t>
            </w:r>
          </w:p>
          <w:p w:rsidR="00F62244" w:rsidRDefault="00CC44C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«Повтори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алфавита»;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233" w:type="dxa"/>
          </w:tcPr>
          <w:p w:rsidR="00F62244" w:rsidRDefault="00CC44C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F62244">
        <w:trPr>
          <w:trHeight w:val="1485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20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русским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алфавитом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2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«Повтори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Игра-соревнование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«Повтори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742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упражнения «Запиши слова по алфавиту»;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3" w:type="dxa"/>
          </w:tcPr>
          <w:p w:rsidR="00F62244" w:rsidRDefault="00CC44C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F62244">
        <w:trPr>
          <w:trHeight w:val="333"/>
        </w:trPr>
        <w:tc>
          <w:tcPr>
            <w:tcW w:w="2569" w:type="dxa"/>
            <w:gridSpan w:val="2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12400" w:type="dxa"/>
            <w:gridSpan w:val="6"/>
          </w:tcPr>
          <w:p w:rsidR="00F62244" w:rsidRDefault="00F62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62244">
        <w:trPr>
          <w:trHeight w:val="333"/>
        </w:trPr>
        <w:tc>
          <w:tcPr>
            <w:tcW w:w="15497" w:type="dxa"/>
            <w:gridSpan w:val="9"/>
          </w:tcPr>
          <w:p w:rsidR="00F62244" w:rsidRDefault="00CC44C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 w:rsidR="00F62244">
        <w:trPr>
          <w:trHeight w:val="1990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313"/>
              <w:rPr>
                <w:sz w:val="15"/>
              </w:rPr>
            </w:pPr>
            <w:r>
              <w:rPr>
                <w:w w:val="105"/>
                <w:sz w:val="15"/>
              </w:rPr>
              <w:t>Сказка народная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(фольклорная)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(авторская)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сказок:</w:t>
            </w:r>
            <w:proofErr w:type="gramEnd"/>
            <w:r>
              <w:rPr>
                <w:w w:val="105"/>
                <w:sz w:val="15"/>
              </w:rPr>
              <w:t xml:space="preserve"> «Кот, петух и лиса», «Кот и лиса», «</w:t>
            </w:r>
            <w:proofErr w:type="spellStart"/>
            <w:r>
              <w:rPr>
                <w:w w:val="105"/>
                <w:sz w:val="15"/>
              </w:rPr>
              <w:t>Жихарка</w:t>
            </w:r>
            <w:proofErr w:type="spellEnd"/>
            <w:r>
              <w:rPr>
                <w:w w:val="105"/>
                <w:sz w:val="15"/>
              </w:rPr>
              <w:t>», «Лисичк</w:t>
            </w:r>
            <w:proofErr w:type="gramStart"/>
            <w:r>
              <w:rPr>
                <w:w w:val="105"/>
                <w:sz w:val="15"/>
              </w:rPr>
              <w:t>а-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сестричка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волк»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(авторских):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Чуковский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«Путаница»,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«Айболит»,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«Муха-Цокотуха»,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«Тихая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Сутеев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«Палочк</w:t>
            </w:r>
            <w:proofErr w:type="gramStart"/>
            <w:r>
              <w:rPr>
                <w:w w:val="105"/>
                <w:sz w:val="15"/>
              </w:rPr>
              <w:t>а-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выручалочка»);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произошло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происходило)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сказке;</w:t>
            </w:r>
          </w:p>
          <w:p w:rsidR="00F62244" w:rsidRDefault="00CC44CC">
            <w:pPr>
              <w:pStyle w:val="TableParagraph"/>
              <w:spacing w:before="1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(где?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как?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когда?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почему?);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233" w:type="dxa"/>
          </w:tcPr>
          <w:p w:rsidR="00F62244" w:rsidRDefault="00CC44C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F62244">
        <w:trPr>
          <w:trHeight w:val="2446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14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разножанровых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(использовать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слоговое плавное чтение с </w:t>
            </w:r>
            <w:proofErr w:type="spellStart"/>
            <w:r>
              <w:rPr>
                <w:w w:val="105"/>
                <w:sz w:val="15"/>
              </w:rPr>
              <w:t>переходомна</w:t>
            </w:r>
            <w:proofErr w:type="spellEnd"/>
            <w:r>
              <w:rPr>
                <w:w w:val="105"/>
                <w:sz w:val="15"/>
              </w:rPr>
              <w:t xml:space="preserve"> чтение словами без пропусков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слогов);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 xml:space="preserve">Не менее шести произведений по выбору, например: </w:t>
            </w:r>
            <w:proofErr w:type="gramStart"/>
            <w:r>
              <w:rPr>
                <w:w w:val="105"/>
                <w:sz w:val="15"/>
              </w:rPr>
              <w:t>К. Д. Ушинский «Играющие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собаки»,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«Худо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никому»,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«Косточка»,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Сутеев</w:t>
            </w:r>
            <w:proofErr w:type="spellEnd"/>
            <w:r>
              <w:rPr>
                <w:w w:val="105"/>
                <w:sz w:val="15"/>
              </w:rPr>
              <w:t xml:space="preserve"> «Чей же гриб?», Е. А. Пермяк «Самое страшное», «Торопливый ножик», В.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А. Осеева «Плохо», «Три товарища», А. Л. </w:t>
            </w:r>
            <w:proofErr w:type="spellStart"/>
            <w:r>
              <w:rPr>
                <w:w w:val="105"/>
                <w:sz w:val="15"/>
              </w:rPr>
              <w:t>Барто</w:t>
            </w:r>
            <w:proofErr w:type="spellEnd"/>
            <w:r>
              <w:rPr>
                <w:w w:val="105"/>
                <w:sz w:val="15"/>
              </w:rPr>
              <w:t xml:space="preserve"> «Подари, подари…», «Я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лишний», Н. М. Артюхова «Саша-дразнилка», Ю. И. Ермолаев «Лучший друг», Р.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Сеф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«Совет»;</w:t>
            </w:r>
            <w:proofErr w:type="gramEnd"/>
          </w:p>
          <w:p w:rsidR="00F62244" w:rsidRDefault="00CC44CC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впечатлении от произведения, определение темы (о детях) и главной мысли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заголовка;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CC44C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</w:tbl>
    <w:p w:rsidR="00F62244" w:rsidRDefault="00F62244">
      <w:pPr>
        <w:rPr>
          <w:sz w:val="15"/>
        </w:rPr>
        <w:sectPr w:rsidR="00F62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01"/>
        <w:gridCol w:w="528"/>
        <w:gridCol w:w="1104"/>
        <w:gridCol w:w="1140"/>
        <w:gridCol w:w="864"/>
        <w:gridCol w:w="5823"/>
        <w:gridCol w:w="1236"/>
        <w:gridCol w:w="2233"/>
      </w:tblGrid>
      <w:tr w:rsidR="00F62244">
        <w:trPr>
          <w:trHeight w:val="2446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4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Слушание и чтение поэтических описаний картин природы (пейзажной лирики);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(радость,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удивление и др.), определение темы стихотворных произведений (трёх-четырёх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F62244" w:rsidRDefault="00CC44CC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различение на слух стихотворного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нестихотворного</w:t>
            </w:r>
            <w:proofErr w:type="spellEnd"/>
            <w:r>
              <w:rPr>
                <w:w w:val="105"/>
                <w:sz w:val="15"/>
              </w:rPr>
              <w:t xml:space="preserve"> текста, определение особенностей стихотворной речи (ритм,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созвучные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(рифма),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 рисунок текста (например, «слышать» в тексте звуки весны, «журчание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«треск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грохот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ледохода»);</w:t>
            </w:r>
          </w:p>
          <w:p w:rsidR="00F62244" w:rsidRDefault="00CC44CC">
            <w:pPr>
              <w:pStyle w:val="TableParagraph"/>
              <w:spacing w:before="3" w:line="266" w:lineRule="auto"/>
              <w:ind w:left="79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препинания;</w:t>
            </w:r>
          </w:p>
          <w:p w:rsidR="00F62244" w:rsidRDefault="00CC44C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233" w:type="dxa"/>
          </w:tcPr>
          <w:p w:rsidR="00F62244" w:rsidRDefault="00CC44C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F62244">
        <w:trPr>
          <w:trHeight w:val="2590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</w:t>
            </w:r>
          </w:p>
          <w:p w:rsidR="00F62244" w:rsidRDefault="00CC44CC">
            <w:pPr>
              <w:pStyle w:val="TableParagraph"/>
              <w:spacing w:before="20" w:line="266" w:lineRule="auto"/>
              <w:ind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словами без пропусков и перестановок букв и слогов), соблюдение норм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расстановка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Анализ </w:t>
            </w:r>
            <w:proofErr w:type="spellStart"/>
            <w:r>
              <w:rPr>
                <w:w w:val="105"/>
                <w:sz w:val="15"/>
              </w:rPr>
              <w:t>потешек</w:t>
            </w:r>
            <w:proofErr w:type="spellEnd"/>
            <w:r>
              <w:rPr>
                <w:w w:val="105"/>
                <w:sz w:val="15"/>
              </w:rPr>
              <w:t>, считалок, загадок: поиск ключевых слов, помогающих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диалог: объяснение смысла пословиц, соотнесение их с содержанием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F62244" w:rsidRDefault="00CC44CC">
            <w:pPr>
              <w:pStyle w:val="TableParagraph"/>
              <w:spacing w:before="3" w:line="266" w:lineRule="auto"/>
              <w:ind w:left="79" w:right="2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Разыгрывание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 цели (организация начала игры, веселить, потешать);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Драматизация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потешек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«Вспомни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назови»: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потешка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33" w:type="dxa"/>
          </w:tcPr>
          <w:p w:rsidR="00F62244" w:rsidRDefault="00CC44C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F62244">
        <w:trPr>
          <w:trHeight w:val="3238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3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братьях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26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Самостоятельное чтение </w:t>
            </w:r>
            <w:r>
              <w:rPr>
                <w:w w:val="105"/>
                <w:sz w:val="15"/>
              </w:rPr>
              <w:t>произведений о животных, различение прозаического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стихотворного текстов. Например, Е. А. Благинина «Котёнок», «В лесу смешная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«Жук,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жук,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дом?»,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Шим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«Жук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ниточке»,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Берестов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«Выводок»,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«Цыплята»,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Михалков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щенок»,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«Трезор»,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«Зяблик»,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«Купите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собаку»,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«Разговор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дятла»,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Мазнин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«Давайте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дружить»;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по обсуждению прочитанного произведения: определение темы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 мысли, осознание нравственно-этического содержания произведения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(любовь и забота о братьях наших меньших, бережное отношение к природе);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с текстом: нахождение в тексте слов, характеризующих героя (внешность,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(трёх-четырёх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И. Сладков «Лисица и Ёж», М. М. Пришвин «Ёж», Ю. Н. </w:t>
            </w:r>
            <w:proofErr w:type="spellStart"/>
            <w:r>
              <w:rPr>
                <w:w w:val="105"/>
                <w:sz w:val="15"/>
              </w:rPr>
              <w:t>Могутин</w:t>
            </w:r>
            <w:proofErr w:type="spellEnd"/>
            <w:r>
              <w:rPr>
                <w:w w:val="105"/>
                <w:sz w:val="15"/>
              </w:rPr>
              <w:t xml:space="preserve"> «Убежал», Б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Заходер</w:t>
            </w:r>
            <w:proofErr w:type="spellEnd"/>
            <w:r>
              <w:rPr>
                <w:w w:val="105"/>
                <w:sz w:val="15"/>
              </w:rPr>
              <w:t xml:space="preserve"> «Ёжик», Е. И. </w:t>
            </w:r>
            <w:proofErr w:type="spellStart"/>
            <w:r>
              <w:rPr>
                <w:w w:val="105"/>
                <w:sz w:val="15"/>
              </w:rPr>
              <w:t>Чарушин</w:t>
            </w:r>
            <w:proofErr w:type="spellEnd"/>
            <w:r>
              <w:rPr>
                <w:w w:val="105"/>
                <w:sz w:val="15"/>
              </w:rPr>
              <w:t xml:space="preserve"> «Томка», «Томка и корова», «Томкины сны»;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 на восстановление последовательности событий в произведении: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CC44C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</w:tbl>
    <w:p w:rsidR="00F62244" w:rsidRDefault="00F62244">
      <w:pPr>
        <w:rPr>
          <w:sz w:val="15"/>
        </w:rPr>
        <w:sectPr w:rsidR="00F62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01"/>
        <w:gridCol w:w="528"/>
        <w:gridCol w:w="1104"/>
        <w:gridCol w:w="1140"/>
        <w:gridCol w:w="864"/>
        <w:gridCol w:w="5823"/>
        <w:gridCol w:w="1236"/>
        <w:gridCol w:w="2233"/>
      </w:tblGrid>
      <w:tr w:rsidR="00F62244">
        <w:trPr>
          <w:trHeight w:val="3214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1.6.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маме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100"/>
              <w:rPr>
                <w:sz w:val="15"/>
              </w:rPr>
            </w:pPr>
            <w:r>
              <w:rPr>
                <w:w w:val="105"/>
                <w:sz w:val="15"/>
              </w:rPr>
              <w:t>Беседа по выявлению понимания прослушанного/прочитанного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 на вопросы о впечатлении от произведения, понимание идеи произведения: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 к своей семье, родным, Родине — самое дорогое и важное чувство в жизни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 Например, слушание и чтение произведений П. Н. Воронько «Лучше нет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Есеновского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Бромлей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слово?»,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Митяева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люблю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маму»,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Берестова</w:t>
            </w:r>
            <w:proofErr w:type="spellEnd"/>
          </w:p>
          <w:p w:rsidR="00F62244" w:rsidRDefault="00CC44CC">
            <w:pPr>
              <w:pStyle w:val="TableParagraph"/>
              <w:spacing w:before="4"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«Любили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тебя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причин…»,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Виеру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звёзд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ясном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небе!»,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 С. Соколова-Микитова «Радуга», С. Я. Маршака «Радуга» (по выбору не менее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автора);</w:t>
            </w:r>
          </w:p>
          <w:p w:rsidR="00F62244" w:rsidRDefault="00CC44CC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поиск и анализ ключевых слов, определяющих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мысль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значения выражений «Родина-мать», «Родина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любимая — что мать родная», осознание нравственно-этических понятий,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обогащение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духовно-нравственного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заботливое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233" w:type="dxa"/>
          </w:tcPr>
          <w:p w:rsidR="00F62244" w:rsidRDefault="00CC44C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F62244">
        <w:trPr>
          <w:trHeight w:val="1677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26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о чудесах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выделение ключевых слов, которые определяют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необычность, сказочность событий произведения, нахождение созвучных 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(рифм),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ритмом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 с опорой на знаки препинания, объяснение значения слова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  <w:p w:rsidR="00F62244" w:rsidRDefault="00CC44CC">
            <w:pPr>
              <w:pStyle w:val="TableParagraph"/>
              <w:spacing w:before="4" w:line="266" w:lineRule="auto"/>
              <w:ind w:left="79" w:right="57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мечтаешь»,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рисунке;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4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F62244">
        <w:trPr>
          <w:trHeight w:val="1293"/>
        </w:trPr>
        <w:tc>
          <w:tcPr>
            <w:tcW w:w="468" w:type="dxa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101" w:type="dxa"/>
          </w:tcPr>
          <w:p w:rsidR="00F62244" w:rsidRDefault="00CC44CC">
            <w:pPr>
              <w:pStyle w:val="TableParagraph"/>
              <w:spacing w:before="64" w:line="266" w:lineRule="auto"/>
              <w:ind w:right="200"/>
              <w:rPr>
                <w:sz w:val="15"/>
              </w:rPr>
            </w:pPr>
            <w:r>
              <w:rPr>
                <w:w w:val="105"/>
                <w:sz w:val="15"/>
              </w:rPr>
              <w:t>Библиографическая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книгой)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62244" w:rsidRDefault="00F62244">
            <w:pPr>
              <w:pStyle w:val="TableParagraph"/>
              <w:spacing w:before="64"/>
              <w:ind w:left="78"/>
              <w:rPr>
                <w:sz w:val="15"/>
              </w:rPr>
            </w:pPr>
          </w:p>
        </w:tc>
        <w:tc>
          <w:tcPr>
            <w:tcW w:w="5823" w:type="dxa"/>
          </w:tcPr>
          <w:p w:rsidR="00F62244" w:rsidRDefault="00CC44C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справочниках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742"/>
              <w:rPr>
                <w:sz w:val="15"/>
              </w:rPr>
            </w:pPr>
            <w:r>
              <w:rPr>
                <w:w w:val="105"/>
                <w:sz w:val="15"/>
              </w:rPr>
              <w:t>Рассказ о своих любимых книгах по предложенному алгоритму;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летнему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дневника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читателя;</w:t>
            </w:r>
          </w:p>
        </w:tc>
        <w:tc>
          <w:tcPr>
            <w:tcW w:w="1236" w:type="dxa"/>
          </w:tcPr>
          <w:p w:rsidR="00F62244" w:rsidRDefault="00CC44C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33" w:type="dxa"/>
          </w:tcPr>
          <w:p w:rsidR="00F62244" w:rsidRDefault="00AD7F4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5">
              <w:r w:rsidR="00CC44CC"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F62244">
        <w:trPr>
          <w:trHeight w:val="333"/>
        </w:trPr>
        <w:tc>
          <w:tcPr>
            <w:tcW w:w="2569" w:type="dxa"/>
            <w:gridSpan w:val="2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2400" w:type="dxa"/>
            <w:gridSpan w:val="6"/>
          </w:tcPr>
          <w:p w:rsidR="00F62244" w:rsidRDefault="00F62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62244">
        <w:trPr>
          <w:trHeight w:val="333"/>
        </w:trPr>
        <w:tc>
          <w:tcPr>
            <w:tcW w:w="2569" w:type="dxa"/>
            <w:gridSpan w:val="2"/>
          </w:tcPr>
          <w:p w:rsidR="00F62244" w:rsidRDefault="00CC44C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2400" w:type="dxa"/>
            <w:gridSpan w:val="6"/>
          </w:tcPr>
          <w:p w:rsidR="00F62244" w:rsidRDefault="00F62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62244">
        <w:trPr>
          <w:trHeight w:val="525"/>
        </w:trPr>
        <w:tc>
          <w:tcPr>
            <w:tcW w:w="2569" w:type="dxa"/>
            <w:gridSpan w:val="2"/>
          </w:tcPr>
          <w:p w:rsidR="00F62244" w:rsidRDefault="00CC44CC">
            <w:pPr>
              <w:pStyle w:val="TableParagraph"/>
              <w:spacing w:before="64" w:line="266" w:lineRule="auto"/>
              <w:ind w:right="2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40" w:type="dxa"/>
          </w:tcPr>
          <w:p w:rsidR="00F62244" w:rsidRDefault="00CC44C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105</w:t>
            </w:r>
          </w:p>
        </w:tc>
        <w:tc>
          <w:tcPr>
            <w:tcW w:w="10156" w:type="dxa"/>
            <w:gridSpan w:val="4"/>
          </w:tcPr>
          <w:p w:rsidR="00F62244" w:rsidRDefault="00F622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62244" w:rsidRDefault="00F62244">
      <w:pPr>
        <w:rPr>
          <w:sz w:val="14"/>
        </w:rPr>
        <w:sectPr w:rsidR="00F6224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62244" w:rsidRDefault="00F8160E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3.3pt;margin-top:22.9pt;width:528.1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Nj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r/B&#10;SJEWSvQZkkbURnKUh/R0xpXg9WQebQjQmZWm3xxSetGAF7+zVncNJwxIZcE/uToQFg6OonX3QTNA&#10;J1uvY6b2tW0DIOQA7WNBDueC8L1HFDbHk3QySkcYUbBNxsNYr4SUp7PGOv+O6xaFSYUtMI/YZLdy&#10;PnAh5cklctdSsKWQMi7sZr2QFu1IkEb8In0I8dJNquCsdDjWI/Y7QBHuCLZANpb6R5EN8/R+WAyW&#10;4+lkkC/z0aCYpNNBmhX3xTjNi/xh+TMQzPKyEYxxtRKKn2SX5S8r67EBesFE4aGuwsVoOIqxX7F3&#10;LwuyFR66UIq2wtNzJkgZyvpWMQiblJ4I2c+Ta/oxy5CD0z9mJYog1L3Xz1qzA2jAaigSdCG8FzBp&#10;tH3GqIPeq7D7viWWYyTfK9BRkeV5aNa4yEcTqDuyl5b1pYUoClAV9hj104XvG3xrrNg0cFMWE6P0&#10;HWivFlEYQZc9q6Niob9iBMe3IDTw5Tp6/X6x5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MUxk2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CC44CC">
        <w:t>ПОУРОЧНОЕ</w:t>
      </w:r>
      <w:r w:rsidR="00CC44CC">
        <w:rPr>
          <w:spacing w:val="-10"/>
        </w:rPr>
        <w:t xml:space="preserve"> </w:t>
      </w:r>
      <w:r w:rsidR="00CC44CC">
        <w:t>ПЛАНИРОВАНИЕ</w:t>
      </w:r>
    </w:p>
    <w:p w:rsidR="00F62244" w:rsidRDefault="00F6224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62244">
        <w:trPr>
          <w:trHeight w:val="477"/>
        </w:trPr>
        <w:tc>
          <w:tcPr>
            <w:tcW w:w="576" w:type="dxa"/>
            <w:vMerge w:val="restart"/>
          </w:tcPr>
          <w:p w:rsidR="00F62244" w:rsidRDefault="00CC44CC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893" w:type="dxa"/>
            <w:vMerge w:val="restart"/>
          </w:tcPr>
          <w:p w:rsidR="00F62244" w:rsidRDefault="00CC44C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62244" w:rsidRDefault="00CC44C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F62244" w:rsidRDefault="00CC44CC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F62244" w:rsidRDefault="00CC44CC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62244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F62244" w:rsidRDefault="00F62244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F62244" w:rsidRDefault="00F6224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F62244" w:rsidRDefault="00F62244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F62244" w:rsidRDefault="00F62244">
            <w:pPr>
              <w:rPr>
                <w:sz w:val="2"/>
                <w:szCs w:val="2"/>
              </w:rPr>
            </w:pP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601"/>
              <w:rPr>
                <w:sz w:val="24"/>
              </w:rPr>
            </w:pPr>
            <w:r>
              <w:rPr>
                <w:sz w:val="24"/>
              </w:rPr>
              <w:t>Устная и письменная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97"/>
              <w:rPr>
                <w:sz w:val="24"/>
              </w:rPr>
            </w:pPr>
            <w:r>
              <w:rPr>
                <w:sz w:val="24"/>
              </w:rPr>
              <w:t>Устная речь. Слово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Письменная речь. Слог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78"/>
              <w:rPr>
                <w:sz w:val="24"/>
              </w:rPr>
            </w:pPr>
            <w:r>
              <w:rPr>
                <w:sz w:val="24"/>
              </w:rPr>
              <w:t>Звуки в окружающем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речи.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33"/>
              <w:rPr>
                <w:sz w:val="24"/>
              </w:rPr>
            </w:pPr>
            <w:r>
              <w:rPr>
                <w:sz w:val="24"/>
              </w:rPr>
              <w:t>Гласные и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 Как образуется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слог?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 w:rsidR="00C657E9">
              <w:rPr>
                <w:sz w:val="24"/>
              </w:rPr>
              <w:t xml:space="preserve"> 17,09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864"/>
              <w:jc w:val="both"/>
              <w:rPr>
                <w:sz w:val="24"/>
              </w:rPr>
            </w:pPr>
            <w:r>
              <w:rPr>
                <w:sz w:val="24"/>
              </w:rPr>
              <w:t>Повторение – 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учения. Гласные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звуки.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Азбука – к мудрости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ступенька. Звук [а]. 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Кто скоро помог, 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дважды помог. Звук [о].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 о.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 w:rsidR="00C00351">
              <w:rPr>
                <w:sz w:val="24"/>
              </w:rPr>
              <w:t xml:space="preserve"> 22,09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ищи,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нашёл</w:t>
            </w:r>
          </w:p>
          <w:p w:rsidR="00F62244" w:rsidRDefault="00CC44CC">
            <w:pPr>
              <w:pStyle w:val="TableParagraph"/>
              <w:spacing w:before="60"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– береги. Звук [и]. Буквы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 w:rsidR="007C1243">
              <w:rPr>
                <w:sz w:val="24"/>
              </w:rPr>
              <w:t xml:space="preserve"> 26,09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Не стыдно не знать,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стыдно не учиться.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[ы].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 ы.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45"/>
              <w:rPr>
                <w:sz w:val="24"/>
              </w:rPr>
            </w:pPr>
            <w:r>
              <w:rPr>
                <w:sz w:val="24"/>
              </w:rPr>
              <w:t>Ученье – путь к уменью.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[у].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 w:rsidR="003E0169">
              <w:rPr>
                <w:sz w:val="24"/>
              </w:rPr>
              <w:t>27,09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Труд кормит, а лень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портит. Звуки [н], [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'].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,н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85" w:firstLine="120"/>
              <w:rPr>
                <w:sz w:val="24"/>
              </w:rPr>
            </w:pPr>
            <w:r>
              <w:rPr>
                <w:sz w:val="24"/>
              </w:rPr>
              <w:t>Старый друг лучше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[с'].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, с.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Каков мастер, такова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 Звуки [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], [к'].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 к.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Сказки А.С. 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[т],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[т'].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Буквы, обозначающие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F62244" w:rsidRDefault="00CC44CC">
            <w:pPr>
              <w:pStyle w:val="TableParagraph"/>
              <w:spacing w:before="0" w:line="292" w:lineRule="auto"/>
              <w:ind w:right="740"/>
              <w:rPr>
                <w:sz w:val="24"/>
              </w:rPr>
            </w:pPr>
            <w:r>
              <w:rPr>
                <w:sz w:val="24"/>
              </w:rPr>
              <w:t>Правописание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Сказки К.И. Чуковского.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[л'].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Сказки А.С. 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[р'].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Век живи – век учись.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[в'].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Русская народная сказка.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й'э</w:t>
            </w:r>
            <w:proofErr w:type="spellEnd"/>
            <w:r>
              <w:rPr>
                <w:sz w:val="24"/>
              </w:rPr>
              <w:t>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[э].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 w:rsidR="007A684A">
              <w:rPr>
                <w:sz w:val="24"/>
              </w:rPr>
              <w:t>17,10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 w:rsidR="007A684A">
              <w:rPr>
                <w:sz w:val="24"/>
              </w:rPr>
              <w:t>18,10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Красуйся, град Петров!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[п'].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 w:rsidR="007A684A">
              <w:rPr>
                <w:sz w:val="24"/>
              </w:rPr>
              <w:t>19,10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Многозначность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 w:rsidR="007A684A">
              <w:rPr>
                <w:sz w:val="24"/>
              </w:rPr>
              <w:t xml:space="preserve"> 20.10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19"/>
              <w:rPr>
                <w:sz w:val="24"/>
              </w:rPr>
            </w:pPr>
            <w:r>
              <w:rPr>
                <w:sz w:val="24"/>
              </w:rPr>
              <w:t>Все работы хороши,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выбирай на вкус!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 м.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41"/>
              <w:rPr>
                <w:sz w:val="24"/>
              </w:rPr>
            </w:pPr>
            <w:r>
              <w:rPr>
                <w:sz w:val="24"/>
              </w:rPr>
              <w:t>О братьях наших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меньших. Звуки [з], [з'].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 з.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Чтение слов, текстов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, з. Звонкие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Сказки А.С. 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б],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[б</w:t>
            </w:r>
            <w:proofErr w:type="gramEnd"/>
            <w:r>
              <w:rPr>
                <w:sz w:val="24"/>
              </w:rPr>
              <w:t>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Терпенье и труд всё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перетрут.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[д],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[д'].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, д.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Профессии. Чтение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буквой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Россия – Родина моя.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й'а</w:t>
            </w:r>
            <w:proofErr w:type="spellEnd"/>
            <w:r>
              <w:rPr>
                <w:sz w:val="24"/>
              </w:rPr>
              <w:t>]. Буквы Я, я. Двойная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Я, я.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Природа и человек.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Не делай другим того,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 себе не пожелаешь.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[г'].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Основная мысль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Делу время, а потехе час.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'].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Ученику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</w:p>
          <w:p w:rsidR="00F62244" w:rsidRDefault="00CC44CC">
            <w:pPr>
              <w:pStyle w:val="TableParagraph"/>
              <w:spacing w:before="60"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– радость. Чтение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 ч.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>Красна птица опереньем,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человек уменьем. Буква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17"/>
              <w:rPr>
                <w:sz w:val="24"/>
              </w:rPr>
            </w:pPr>
            <w:r>
              <w:rPr>
                <w:sz w:val="24"/>
              </w:rPr>
              <w:t>Разделительный мягкий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Мало уметь читать, надо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уметь думать. Звук [ш].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 ш.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r>
              <w:rPr>
                <w:sz w:val="24"/>
              </w:rPr>
              <w:t>Где дружбой дорожат, 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дрожат.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[ж</w:t>
            </w:r>
            <w:proofErr w:type="gramEnd"/>
            <w:r>
              <w:rPr>
                <w:sz w:val="24"/>
              </w:rPr>
              <w:t>].</w:t>
            </w:r>
          </w:p>
          <w:p w:rsidR="00F62244" w:rsidRDefault="00CC44C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Чтение слов с буквами 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 и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>, ш. Сочетания Ж</w:t>
            </w:r>
            <w:proofErr w:type="gramStart"/>
            <w:r>
              <w:rPr>
                <w:sz w:val="24"/>
              </w:rPr>
              <w:t>И–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98" w:firstLine="120"/>
              <w:rPr>
                <w:sz w:val="24"/>
              </w:rPr>
            </w:pPr>
            <w:r>
              <w:rPr>
                <w:sz w:val="24"/>
              </w:rPr>
              <w:t>Люби всё живое.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й'о</w:t>
            </w:r>
            <w:proofErr w:type="spellEnd"/>
            <w:r>
              <w:rPr>
                <w:sz w:val="24"/>
              </w:rPr>
              <w:t>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z w:val="24"/>
              </w:rPr>
              <w:t xml:space="preserve"> Ё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Жить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служить.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[й'].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 Й.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Без труда хлеб не родится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никогда.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[х],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[х'].</w:t>
            </w:r>
          </w:p>
          <w:p w:rsidR="00F62244" w:rsidRDefault="00CC44C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03"/>
              <w:rPr>
                <w:sz w:val="24"/>
              </w:rPr>
            </w:pPr>
            <w:r>
              <w:rPr>
                <w:sz w:val="24"/>
              </w:rPr>
              <w:t>С.Я. Маршак 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глупом мышонке».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й'у</w:t>
            </w:r>
            <w:proofErr w:type="spellEnd"/>
            <w:r>
              <w:rPr>
                <w:sz w:val="24"/>
              </w:rPr>
              <w:t>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['у].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44"/>
              <w:jc w:val="both"/>
              <w:rPr>
                <w:sz w:val="24"/>
              </w:rPr>
            </w:pPr>
            <w:r>
              <w:rPr>
                <w:sz w:val="24"/>
              </w:rPr>
              <w:t>Хороша потеха, 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 доброго смеха.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[ц].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Как человек научился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летать.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[э].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Русские народные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[щ'].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щ.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771"/>
              <w:rPr>
                <w:sz w:val="24"/>
              </w:rPr>
            </w:pPr>
            <w:r>
              <w:rPr>
                <w:sz w:val="24"/>
              </w:rPr>
              <w:t>Чтение и словарная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26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Играют волны, ветер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свищет… Звуки [ф], [</w:t>
            </w:r>
            <w:proofErr w:type="gramStart"/>
            <w:r>
              <w:rPr>
                <w:sz w:val="24"/>
              </w:rPr>
              <w:t>ф</w:t>
            </w:r>
            <w:proofErr w:type="gramEnd"/>
            <w:r>
              <w:rPr>
                <w:sz w:val="24"/>
              </w:rPr>
              <w:t>'].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Ф, ф.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В тесноте, да не в обиде.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 и Ъ.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Русский алфавит.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5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Как хорошо уметь читать!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Маршака, В.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z w:val="24"/>
              </w:rPr>
              <w:t>, Е.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435"/>
              <w:rPr>
                <w:sz w:val="24"/>
              </w:rPr>
            </w:pPr>
            <w:r>
              <w:rPr>
                <w:sz w:val="24"/>
              </w:rPr>
              <w:t>К.Д. Ушинский «Наше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Отечество»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97"/>
              <w:rPr>
                <w:sz w:val="24"/>
              </w:rPr>
            </w:pPr>
            <w:r>
              <w:rPr>
                <w:sz w:val="24"/>
              </w:rPr>
              <w:t>Чтение и анализ статьи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Крупина</w:t>
            </w:r>
          </w:p>
          <w:p w:rsidR="00F62244" w:rsidRDefault="00CC44CC">
            <w:pPr>
              <w:pStyle w:val="TableParagraph"/>
              <w:spacing w:before="0" w:line="292" w:lineRule="auto"/>
              <w:ind w:right="1213"/>
              <w:rPr>
                <w:sz w:val="24"/>
              </w:rPr>
            </w:pPr>
            <w:r>
              <w:rPr>
                <w:spacing w:val="-1"/>
                <w:sz w:val="24"/>
              </w:rPr>
              <w:t>«Первоучители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словенские».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00"/>
              <w:rPr>
                <w:sz w:val="24"/>
              </w:rPr>
            </w:pPr>
            <w:r>
              <w:rPr>
                <w:sz w:val="24"/>
              </w:rPr>
              <w:t xml:space="preserve">В.Н. </w:t>
            </w:r>
            <w:proofErr w:type="spellStart"/>
            <w:r>
              <w:rPr>
                <w:sz w:val="24"/>
              </w:rPr>
              <w:t>Крупин</w:t>
            </w:r>
            <w:proofErr w:type="spellEnd"/>
            <w:r>
              <w:rPr>
                <w:sz w:val="24"/>
              </w:rPr>
              <w:t xml:space="preserve"> «Первый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букварь»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«Сказки»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Л.Н. Толстой.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К.Д. Ушинский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Чуковского</w:t>
            </w:r>
          </w:p>
          <w:p w:rsidR="00F62244" w:rsidRDefault="00CC44C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«Телефон»,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«Путаница»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625"/>
              <w:rPr>
                <w:sz w:val="24"/>
              </w:rPr>
            </w:pPr>
            <w:r>
              <w:rPr>
                <w:sz w:val="24"/>
              </w:rPr>
              <w:t>В.В. Бианки «Первая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охота».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С.Я.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«Угомон»,</w:t>
            </w:r>
          </w:p>
          <w:p w:rsidR="00F62244" w:rsidRDefault="00CC44C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два».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28"/>
              <w:rPr>
                <w:sz w:val="24"/>
              </w:rPr>
            </w:pPr>
            <w:r>
              <w:rPr>
                <w:sz w:val="24"/>
              </w:rPr>
              <w:t>М. Пришвин «Глоток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молока», «Предмайское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утро».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27"/>
              <w:rPr>
                <w:sz w:val="24"/>
              </w:rPr>
            </w:pPr>
            <w:r>
              <w:rPr>
                <w:sz w:val="24"/>
              </w:rPr>
              <w:t xml:space="preserve">Творчество А.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,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Михалкова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50"/>
              <w:rPr>
                <w:sz w:val="24"/>
              </w:rPr>
            </w:pPr>
            <w:r>
              <w:rPr>
                <w:sz w:val="24"/>
              </w:rPr>
              <w:t xml:space="preserve">Творчество, Б. </w:t>
            </w:r>
            <w:proofErr w:type="spellStart"/>
            <w:r>
              <w:rPr>
                <w:sz w:val="24"/>
              </w:rPr>
              <w:t>Заходера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Проект: «Живая Азбука».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Проверим себя и оценим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Проект;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Вводный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Данько</w:t>
            </w:r>
          </w:p>
          <w:p w:rsidR="00F62244" w:rsidRDefault="00CC44CC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«Загадочные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буквы».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Токмакова</w:t>
            </w:r>
            <w:proofErr w:type="spellEnd"/>
            <w:r>
              <w:rPr>
                <w:sz w:val="24"/>
              </w:rPr>
              <w:t xml:space="preserve"> «Аля,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Кляксич</w:t>
            </w:r>
            <w:proofErr w:type="spellEnd"/>
            <w:r>
              <w:rPr>
                <w:sz w:val="24"/>
              </w:rPr>
              <w:t xml:space="preserve"> и буква «А»,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Сапгир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медведя»,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Бородицкая</w:t>
            </w:r>
            <w:proofErr w:type="spellEnd"/>
            <w:r>
              <w:rPr>
                <w:sz w:val="24"/>
              </w:rPr>
              <w:t xml:space="preserve"> «Разговор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пчелой»,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Гамазкова</w:t>
            </w:r>
            <w:proofErr w:type="spellEnd"/>
          </w:p>
          <w:p w:rsidR="00F62244" w:rsidRDefault="00CC44C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кричит».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С. Маршак «Автобус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двадцать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шесть»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759"/>
              <w:rPr>
                <w:sz w:val="24"/>
              </w:rPr>
            </w:pPr>
            <w:r>
              <w:rPr>
                <w:sz w:val="24"/>
              </w:rPr>
              <w:t>Поговорим о самом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С.Чёрный</w:t>
            </w:r>
            <w:proofErr w:type="spellEnd"/>
          </w:p>
          <w:p w:rsidR="00F62244" w:rsidRDefault="00CC44C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«Живая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азбука»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62244" w:rsidRDefault="00CC44CC">
            <w:pPr>
              <w:pStyle w:val="TableParagraph"/>
              <w:spacing w:before="60"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«Жили-были буквы».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 xml:space="preserve">Е. </w:t>
            </w:r>
            <w:proofErr w:type="spellStart"/>
            <w:r>
              <w:rPr>
                <w:sz w:val="24"/>
              </w:rPr>
              <w:t>Чарушин</w:t>
            </w:r>
            <w:proofErr w:type="spellEnd"/>
            <w:r>
              <w:rPr>
                <w:sz w:val="24"/>
              </w:rPr>
              <w:t xml:space="preserve"> «Теремок»,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62244" w:rsidRDefault="00CC44C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«Рукавичка».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Как сравнить сказки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Как придумать загадку.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Небылицы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 xml:space="preserve"> сочинить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небылицу.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F62244" w:rsidRDefault="00F62244">
      <w:pPr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493"/>
              <w:rPr>
                <w:sz w:val="24"/>
              </w:rPr>
            </w:pPr>
            <w:r>
              <w:rPr>
                <w:sz w:val="24"/>
              </w:rPr>
              <w:t>Английские 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небылицы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Не может быть. "Я видел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огне..."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Пипин</w:t>
            </w:r>
            <w:proofErr w:type="spellEnd"/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47"/>
              <w:rPr>
                <w:sz w:val="24"/>
              </w:rPr>
            </w:pPr>
            <w:r>
              <w:rPr>
                <w:sz w:val="24"/>
              </w:rPr>
              <w:t>Дом, который построил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Джек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821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24"/>
              <w:jc w:val="both"/>
              <w:rPr>
                <w:sz w:val="24"/>
              </w:rPr>
            </w:pPr>
            <w:r>
              <w:rPr>
                <w:sz w:val="24"/>
              </w:rPr>
              <w:t>Как хорошо уметь читать.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Пушкин А.С.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А. Майков «Ласточка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примчалась», «Весна».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Плещеев «Сельская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песенка».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Белозёров</w:t>
            </w:r>
          </w:p>
          <w:p w:rsidR="00F62244" w:rsidRDefault="00CC44CC">
            <w:pPr>
              <w:pStyle w:val="TableParagraph"/>
              <w:spacing w:before="60" w:line="292" w:lineRule="auto"/>
              <w:ind w:right="777"/>
              <w:rPr>
                <w:sz w:val="24"/>
              </w:rPr>
            </w:pPr>
            <w:r>
              <w:rPr>
                <w:sz w:val="24"/>
              </w:rPr>
              <w:t>«Подснежники».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«Апрель».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Стихи-загадки писателей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Токмаковой</w:t>
            </w:r>
            <w:proofErr w:type="spellEnd"/>
            <w:r>
              <w:rPr>
                <w:sz w:val="24"/>
              </w:rPr>
              <w:t>, 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Ульяницкой</w:t>
            </w:r>
            <w:proofErr w:type="spellEnd"/>
            <w:r>
              <w:rPr>
                <w:sz w:val="24"/>
              </w:rPr>
              <w:t>, Л. Яхнина,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Трутнева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811"/>
              <w:rPr>
                <w:sz w:val="24"/>
              </w:rPr>
            </w:pPr>
            <w:r>
              <w:rPr>
                <w:sz w:val="24"/>
              </w:rPr>
              <w:t>Стихотворения 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Сефа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821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Комплексная 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оценке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В мире книг.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Разноцветные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1"/>
              <w:rPr>
                <w:sz w:val="24"/>
              </w:rPr>
            </w:pPr>
            <w:proofErr w:type="spellStart"/>
            <w:r>
              <w:rPr>
                <w:sz w:val="24"/>
              </w:rPr>
              <w:t>Токмакова</w:t>
            </w:r>
            <w:proofErr w:type="spellEnd"/>
            <w:r>
              <w:rPr>
                <w:sz w:val="24"/>
              </w:rPr>
              <w:t xml:space="preserve"> И. Мы играли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хохотушки.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 xml:space="preserve">Пивоварова И. </w:t>
            </w:r>
            <w:proofErr w:type="spellStart"/>
            <w:r>
              <w:rPr>
                <w:sz w:val="24"/>
              </w:rPr>
              <w:t>Кулинаки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пилинаки</w:t>
            </w:r>
            <w:proofErr w:type="spellEnd"/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Кружков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Г.Ррры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Чуковский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К.Федотка</w:t>
            </w:r>
            <w:proofErr w:type="spellEnd"/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Чуковский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К.Телефон</w:t>
            </w:r>
            <w:proofErr w:type="spellEnd"/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696"/>
              <w:rPr>
                <w:sz w:val="24"/>
              </w:rPr>
            </w:pPr>
            <w:r>
              <w:rPr>
                <w:sz w:val="24"/>
              </w:rPr>
              <w:t xml:space="preserve">Артюхова </w:t>
            </w:r>
            <w:proofErr w:type="spellStart"/>
            <w:r>
              <w:rPr>
                <w:sz w:val="24"/>
              </w:rPr>
              <w:t>Н.Сашк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дразнилка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23"/>
              <w:jc w:val="both"/>
              <w:rPr>
                <w:sz w:val="24"/>
              </w:rPr>
            </w:pPr>
            <w:r>
              <w:rPr>
                <w:sz w:val="24"/>
              </w:rPr>
              <w:t>Как пересказать текст 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иллюстрации</w:t>
            </w:r>
            <w:proofErr w:type="gramStart"/>
            <w:r>
              <w:rPr>
                <w:spacing w:val="-1"/>
                <w:sz w:val="24"/>
              </w:rPr>
              <w:t>.П</w:t>
            </w:r>
            <w:proofErr w:type="gramEnd"/>
            <w:r>
              <w:rPr>
                <w:spacing w:val="-1"/>
                <w:sz w:val="24"/>
              </w:rPr>
              <w:t>оговорим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самом главном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73"/>
              <w:rPr>
                <w:sz w:val="24"/>
              </w:rPr>
            </w:pPr>
            <w:r>
              <w:rPr>
                <w:sz w:val="24"/>
              </w:rPr>
              <w:t xml:space="preserve">Ушинский </w:t>
            </w:r>
            <w:proofErr w:type="spellStart"/>
            <w:r>
              <w:rPr>
                <w:sz w:val="24"/>
              </w:rPr>
              <w:t>К.Ворон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сорока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98"/>
              <w:rPr>
                <w:sz w:val="24"/>
              </w:rPr>
            </w:pPr>
            <w:r>
              <w:rPr>
                <w:sz w:val="24"/>
              </w:rPr>
              <w:t>Ушинский К. Худо тому,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кто добра не делает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никому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Ушинский К. Что хорошо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дурно?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Как хорошо уметь читать.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5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385"/>
              <w:rPr>
                <w:sz w:val="24"/>
              </w:rPr>
            </w:pP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М.Помощник</w:t>
            </w:r>
            <w:proofErr w:type="spellEnd"/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Как рассказать о герое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В мире книг.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Разноцветные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Лунин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831"/>
              <w:rPr>
                <w:sz w:val="24"/>
              </w:rPr>
            </w:pPr>
            <w:r>
              <w:rPr>
                <w:sz w:val="24"/>
              </w:rPr>
              <w:t>Павлова Т. Рассказ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мудрой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вороны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62244" w:rsidRDefault="00F62244">
      <w:pPr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Павлова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Т.Кто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Ю.Ермолаев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r>
              <w:rPr>
                <w:sz w:val="24"/>
              </w:rPr>
              <w:t>Благинина Е. Подарок.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Орлов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В.Кто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первый?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83"/>
              <w:rPr>
                <w:sz w:val="24"/>
              </w:rPr>
            </w:pPr>
            <w:r>
              <w:rPr>
                <w:sz w:val="24"/>
              </w:rPr>
              <w:t>Михалков С. Бараны.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СефР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 xml:space="preserve">Орлов </w:t>
            </w:r>
            <w:proofErr w:type="spellStart"/>
            <w:r>
              <w:rPr>
                <w:sz w:val="24"/>
              </w:rPr>
              <w:t>В."Если</w:t>
            </w:r>
            <w:proofErr w:type="spellEnd"/>
            <w:r>
              <w:rPr>
                <w:sz w:val="24"/>
              </w:rPr>
              <w:t xml:space="preserve"> дружбой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дорожить", Пивоварова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ослик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85" w:firstLine="60"/>
              <w:rPr>
                <w:sz w:val="24"/>
              </w:rPr>
            </w:pPr>
            <w:r>
              <w:rPr>
                <w:sz w:val="24"/>
              </w:rPr>
              <w:t xml:space="preserve">Маршак </w:t>
            </w:r>
            <w:proofErr w:type="spellStart"/>
            <w:r>
              <w:rPr>
                <w:sz w:val="24"/>
              </w:rPr>
              <w:t>С.Хороший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ердитый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Буль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1149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Поговорим о самом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главном Тихомиров Д. </w:t>
            </w:r>
            <w:proofErr w:type="gramStart"/>
            <w:r>
              <w:rPr>
                <w:sz w:val="24"/>
              </w:rPr>
              <w:t>Н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аходка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Как хорошо уметь читать.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Энтин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477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856"/>
              <w:rPr>
                <w:sz w:val="24"/>
              </w:rPr>
            </w:pPr>
            <w:proofErr w:type="spellStart"/>
            <w:r>
              <w:rPr>
                <w:sz w:val="24"/>
              </w:rPr>
              <w:t>В.Берестов</w:t>
            </w:r>
            <w:proofErr w:type="spellEnd"/>
            <w:r>
              <w:rPr>
                <w:sz w:val="24"/>
              </w:rPr>
              <w:t xml:space="preserve"> "</w:t>
            </w:r>
            <w:proofErr w:type="spellStart"/>
            <w:r>
              <w:rPr>
                <w:sz w:val="24"/>
              </w:rPr>
              <w:t>Цып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цыпа!Аты-баты</w:t>
            </w:r>
            <w:proofErr w:type="spellEnd"/>
            <w:r>
              <w:rPr>
                <w:sz w:val="24"/>
              </w:rPr>
              <w:t>!"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tabs>
                <w:tab w:val="left" w:leader="dot" w:pos="2509"/>
              </w:tabs>
              <w:spacing w:line="292" w:lineRule="auto"/>
              <w:ind w:right="160"/>
              <w:rPr>
                <w:sz w:val="24"/>
              </w:rPr>
            </w:pPr>
            <w:proofErr w:type="spellStart"/>
            <w:r>
              <w:rPr>
                <w:sz w:val="24"/>
              </w:rPr>
              <w:t>Е.Благинина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Е.Благинина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страшно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мышке</w:t>
            </w:r>
            <w:r>
              <w:rPr>
                <w:sz w:val="24"/>
              </w:rPr>
              <w:tab/>
              <w:t>"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2157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"Жук,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дом?"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827"/>
              <w:rPr>
                <w:sz w:val="24"/>
              </w:rPr>
            </w:pPr>
            <w:r>
              <w:rPr>
                <w:sz w:val="24"/>
              </w:rPr>
              <w:t>"Мышонок шепчет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мышь..."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"В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смешная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птица..."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62244">
        <w:trPr>
          <w:trHeight w:val="1821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36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аттестация. КМС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уровня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обученности</w:t>
            </w:r>
            <w:proofErr w:type="spellEnd"/>
            <w:r>
              <w:rPr>
                <w:sz w:val="24"/>
              </w:rPr>
              <w:t>.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04" w:firstLine="60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ошибками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.Сеф</w:t>
            </w:r>
            <w:proofErr w:type="spellEnd"/>
            <w:r>
              <w:rPr>
                <w:sz w:val="24"/>
              </w:rPr>
              <w:t xml:space="preserve"> "Кто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собак..."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proofErr w:type="gramStart"/>
            <w:r>
              <w:rPr>
                <w:sz w:val="24"/>
              </w:rPr>
              <w:t>.;</w:t>
            </w:r>
            <w:proofErr w:type="gramEnd"/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Как составить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любимце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44"/>
              <w:rPr>
                <w:sz w:val="24"/>
              </w:rPr>
            </w:pPr>
            <w:proofErr w:type="spellStart"/>
            <w:r>
              <w:rPr>
                <w:sz w:val="24"/>
              </w:rPr>
              <w:t>И.Токмакова</w:t>
            </w:r>
            <w:proofErr w:type="spellEnd"/>
            <w:r>
              <w:rPr>
                <w:sz w:val="24"/>
              </w:rPr>
              <w:t xml:space="preserve"> "Купите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собаку"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1485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Н.Сладков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"Лисица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Ёж"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В.Осеева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"Плохо"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Научно-познавательный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собаках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580"/>
              <w:rPr>
                <w:sz w:val="24"/>
              </w:rPr>
            </w:pPr>
            <w:proofErr w:type="spellStart"/>
            <w:r>
              <w:rPr>
                <w:sz w:val="24"/>
              </w:rPr>
              <w:t>М.Пляцковский</w:t>
            </w:r>
            <w:proofErr w:type="spellEnd"/>
            <w:r>
              <w:rPr>
                <w:sz w:val="24"/>
              </w:rPr>
              <w:t xml:space="preserve"> "Цап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Царапыч</w:t>
            </w:r>
            <w:proofErr w:type="spellEnd"/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Г.Сапгир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"Кошка"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Научно-познавательный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кошках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2157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«Лягушата»,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Лунин «Никого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обижай»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 Хармс</w:t>
            </w:r>
          </w:p>
          <w:p w:rsidR="00F62244" w:rsidRDefault="00CC44CC">
            <w:pPr>
              <w:pStyle w:val="TableParagraph"/>
              <w:spacing w:before="0" w:line="292" w:lineRule="auto"/>
              <w:ind w:right="351"/>
              <w:rPr>
                <w:sz w:val="24"/>
              </w:rPr>
            </w:pPr>
            <w:r>
              <w:rPr>
                <w:sz w:val="24"/>
              </w:rPr>
              <w:t>«Храбрый ёж»,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Сладков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«Лисица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ёж»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2244">
        <w:trPr>
          <w:trHeight w:val="813"/>
        </w:trPr>
        <w:tc>
          <w:tcPr>
            <w:tcW w:w="576" w:type="dxa"/>
          </w:tcPr>
          <w:p w:rsidR="00F62244" w:rsidRDefault="00CC44CC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С. Михалков «Важный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совет»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F62244">
        <w:trPr>
          <w:trHeight w:val="2157"/>
        </w:trPr>
        <w:tc>
          <w:tcPr>
            <w:tcW w:w="576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132.</w:t>
            </w:r>
          </w:p>
        </w:tc>
        <w:tc>
          <w:tcPr>
            <w:tcW w:w="2893" w:type="dxa"/>
          </w:tcPr>
          <w:p w:rsidR="00F62244" w:rsidRDefault="00CC44CC">
            <w:pPr>
              <w:pStyle w:val="TableParagraph"/>
              <w:spacing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Обобщение по разделу «О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братьях наших меньших»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62244" w:rsidRDefault="00F62244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824" w:type="dxa"/>
          </w:tcPr>
          <w:p w:rsidR="00F62244" w:rsidRDefault="00CC44C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F62244" w:rsidRDefault="00CC44CC">
            <w:pPr>
              <w:pStyle w:val="TableParagraph"/>
              <w:spacing w:before="0" w:line="292" w:lineRule="auto"/>
              <w:ind w:left="77" w:right="59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</w:tc>
      </w:tr>
      <w:tr w:rsidR="00F62244">
        <w:trPr>
          <w:trHeight w:val="813"/>
        </w:trPr>
        <w:tc>
          <w:tcPr>
            <w:tcW w:w="3469" w:type="dxa"/>
            <w:gridSpan w:val="2"/>
          </w:tcPr>
          <w:p w:rsidR="00F62244" w:rsidRDefault="00CC44CC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620" w:type="dxa"/>
          </w:tcPr>
          <w:p w:rsidR="00F62244" w:rsidRDefault="00CC44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28" w:type="dxa"/>
            <w:gridSpan w:val="3"/>
          </w:tcPr>
          <w:p w:rsidR="00F62244" w:rsidRDefault="00CC44C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</w:tr>
    </w:tbl>
    <w:p w:rsidR="007159B7" w:rsidRDefault="007159B7">
      <w:pPr>
        <w:spacing w:before="66"/>
        <w:ind w:left="106"/>
        <w:rPr>
          <w:b/>
          <w:sz w:val="24"/>
        </w:rPr>
      </w:pPr>
    </w:p>
    <w:p w:rsidR="00F62244" w:rsidRDefault="00F8160E">
      <w:pPr>
        <w:spacing w:before="66"/>
        <w:ind w:left="106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CC44CC">
        <w:rPr>
          <w:b/>
          <w:sz w:val="24"/>
        </w:rPr>
        <w:t>УЧЕБНО-МЕТОДИЧЕСКОЕ</w:t>
      </w:r>
      <w:r w:rsidR="00CC44CC">
        <w:rPr>
          <w:b/>
          <w:spacing w:val="-13"/>
          <w:sz w:val="24"/>
        </w:rPr>
        <w:t xml:space="preserve"> </w:t>
      </w:r>
      <w:r w:rsidR="00CC44CC">
        <w:rPr>
          <w:b/>
          <w:sz w:val="24"/>
        </w:rPr>
        <w:t>ОБЕСПЕЧЕНИЕ</w:t>
      </w:r>
      <w:r w:rsidR="00CC44CC">
        <w:rPr>
          <w:b/>
          <w:spacing w:val="-12"/>
          <w:sz w:val="24"/>
        </w:rPr>
        <w:t xml:space="preserve"> </w:t>
      </w:r>
      <w:r w:rsidR="00CC44CC">
        <w:rPr>
          <w:b/>
          <w:sz w:val="24"/>
        </w:rPr>
        <w:t>ОБРАЗОВАТЕЛЬНОГО</w:t>
      </w:r>
      <w:r w:rsidR="00CC44CC">
        <w:rPr>
          <w:b/>
          <w:spacing w:val="-13"/>
          <w:sz w:val="24"/>
        </w:rPr>
        <w:t xml:space="preserve"> </w:t>
      </w:r>
      <w:r w:rsidR="00CC44CC">
        <w:rPr>
          <w:b/>
          <w:sz w:val="24"/>
        </w:rPr>
        <w:t>ПРОЦЕССА</w:t>
      </w:r>
    </w:p>
    <w:p w:rsidR="00F62244" w:rsidRDefault="00CC44CC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F62244" w:rsidRDefault="00CC44CC">
      <w:pPr>
        <w:pStyle w:val="a3"/>
        <w:spacing w:before="156" w:line="292" w:lineRule="auto"/>
        <w:ind w:left="106" w:right="541"/>
      </w:pPr>
      <w:r>
        <w:t>Климанова Л.Ф., Горецкий В.Г., Виноградская Л.А., Литературное чтение (в 2 частях). Учебник. 1</w:t>
      </w:r>
      <w:r>
        <w:rPr>
          <w:spacing w:val="-58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Акционерное 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F62244" w:rsidRDefault="00CC44CC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F62244" w:rsidRDefault="00F62244">
      <w:pPr>
        <w:pStyle w:val="a3"/>
        <w:spacing w:before="10"/>
        <w:ind w:left="0"/>
        <w:rPr>
          <w:sz w:val="21"/>
        </w:rPr>
      </w:pPr>
    </w:p>
    <w:p w:rsidR="00F62244" w:rsidRDefault="00CC44CC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62244" w:rsidRDefault="00CC44CC">
      <w:pPr>
        <w:pStyle w:val="a3"/>
        <w:spacing w:before="156" w:line="292" w:lineRule="auto"/>
        <w:ind w:left="106" w:right="128"/>
      </w:pPr>
      <w:r>
        <w:t>Методическая разработка по литературному чтению к учебнику ""Литературное чтение" 1 класс УМК</w:t>
      </w:r>
      <w:r>
        <w:rPr>
          <w:spacing w:val="-58"/>
        </w:rPr>
        <w:t xml:space="preserve"> </w:t>
      </w:r>
      <w:r>
        <w:t>"Школа</w:t>
      </w:r>
      <w:r>
        <w:rPr>
          <w:spacing w:val="-1"/>
        </w:rPr>
        <w:t xml:space="preserve"> </w:t>
      </w:r>
      <w:r>
        <w:t>России"</w:t>
      </w:r>
    </w:p>
    <w:p w:rsidR="00F62244" w:rsidRDefault="00CC44CC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62244" w:rsidRDefault="00CC44CC">
      <w:pPr>
        <w:pStyle w:val="a3"/>
        <w:spacing w:before="156" w:line="292" w:lineRule="auto"/>
        <w:ind w:left="106" w:right="7713"/>
      </w:pPr>
      <w:r>
        <w:t>https://urok.1sept.ru/</w:t>
      </w:r>
      <w:r>
        <w:rPr>
          <w:spacing w:val="1"/>
        </w:rPr>
        <w:t xml:space="preserve"> </w:t>
      </w:r>
      <w:hyperlink r:id="rId26">
        <w:r>
          <w:rPr>
            <w:spacing w:val="-1"/>
          </w:rPr>
          <w:t>http://school-collection.edu.ru/</w:t>
        </w:r>
      </w:hyperlink>
    </w:p>
    <w:p w:rsidR="00F62244" w:rsidRDefault="00CC44CC">
      <w:pPr>
        <w:pStyle w:val="a3"/>
        <w:spacing w:line="275" w:lineRule="exact"/>
        <w:ind w:left="106"/>
      </w:pPr>
      <w:r>
        <w:t>https://rosuchebnik.ru/metodicheskaja-pomosch/nachalnoe-obrazovanie/</w:t>
      </w:r>
    </w:p>
    <w:p w:rsidR="00F62244" w:rsidRDefault="00F62244">
      <w:pPr>
        <w:spacing w:line="275" w:lineRule="exact"/>
      </w:pPr>
    </w:p>
    <w:p w:rsidR="00F62244" w:rsidRDefault="00F8160E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CC44CC">
        <w:t>МАТЕРИАЛЬНО-ТЕХНИЧЕСКОЕ</w:t>
      </w:r>
      <w:r w:rsidR="00CC44CC">
        <w:rPr>
          <w:spacing w:val="-14"/>
        </w:rPr>
        <w:t xml:space="preserve"> </w:t>
      </w:r>
      <w:r w:rsidR="00CC44CC">
        <w:t>ОБЕСПЕЧЕНИЕ</w:t>
      </w:r>
      <w:r w:rsidR="00CC44CC">
        <w:rPr>
          <w:spacing w:val="-13"/>
        </w:rPr>
        <w:t xml:space="preserve"> </w:t>
      </w:r>
      <w:r w:rsidR="00CC44CC">
        <w:t>ОБРАЗОВАТЕЛЬНОГО</w:t>
      </w:r>
      <w:r w:rsidR="00CC44CC">
        <w:rPr>
          <w:spacing w:val="-14"/>
        </w:rPr>
        <w:t xml:space="preserve"> </w:t>
      </w:r>
      <w:r w:rsidR="00CC44CC">
        <w:t>ПРОЦЕССА</w:t>
      </w:r>
    </w:p>
    <w:p w:rsidR="00F62244" w:rsidRDefault="00CC44C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62244" w:rsidRDefault="00CC44CC">
      <w:pPr>
        <w:pStyle w:val="a3"/>
        <w:spacing w:before="156"/>
        <w:ind w:left="106"/>
      </w:pPr>
      <w:r>
        <w:t>Справочные</w:t>
      </w:r>
      <w:r>
        <w:rPr>
          <w:spacing w:val="-5"/>
        </w:rPr>
        <w:t xml:space="preserve"> </w:t>
      </w:r>
      <w:r>
        <w:t>таблицы.</w:t>
      </w:r>
      <w:r>
        <w:rPr>
          <w:spacing w:val="-4"/>
        </w:rPr>
        <w:t xml:space="preserve"> </w:t>
      </w:r>
      <w:r>
        <w:t>Портреты</w:t>
      </w:r>
      <w:r>
        <w:rPr>
          <w:spacing w:val="-4"/>
        </w:rPr>
        <w:t xml:space="preserve"> </w:t>
      </w:r>
      <w:r>
        <w:t>писателей.</w:t>
      </w:r>
    </w:p>
    <w:p w:rsidR="00F62244" w:rsidRDefault="00F62244">
      <w:pPr>
        <w:pStyle w:val="a3"/>
        <w:spacing w:before="10"/>
        <w:ind w:left="0"/>
        <w:rPr>
          <w:sz w:val="21"/>
        </w:rPr>
      </w:pPr>
    </w:p>
    <w:p w:rsidR="00F62244" w:rsidRDefault="00CC44CC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F62244" w:rsidRDefault="00CC44CC">
      <w:pPr>
        <w:pStyle w:val="a3"/>
        <w:spacing w:before="94"/>
        <w:ind w:left="106"/>
      </w:pPr>
      <w:r>
        <w:t>Мультимедийный</w:t>
      </w:r>
      <w:r>
        <w:rPr>
          <w:spacing w:val="-4"/>
        </w:rPr>
        <w:t xml:space="preserve"> </w:t>
      </w:r>
      <w:r>
        <w:t>проектор</w:t>
      </w:r>
    </w:p>
    <w:sectPr w:rsidR="00F62244" w:rsidSect="008D32C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0983"/>
    <w:multiLevelType w:val="hybridMultilevel"/>
    <w:tmpl w:val="4F1E82F2"/>
    <w:lvl w:ilvl="0" w:tplc="E8F24A5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1EC0C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88A042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DA6F85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014D95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5C2F53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4A4589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6CCFCF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1AE1AE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44"/>
    <w:rsid w:val="0033627D"/>
    <w:rsid w:val="003E0169"/>
    <w:rsid w:val="004D75A9"/>
    <w:rsid w:val="007159B7"/>
    <w:rsid w:val="007A684A"/>
    <w:rsid w:val="007C1243"/>
    <w:rsid w:val="008D32CE"/>
    <w:rsid w:val="00AD7F41"/>
    <w:rsid w:val="00C00351"/>
    <w:rsid w:val="00C657E9"/>
    <w:rsid w:val="00CC44CC"/>
    <w:rsid w:val="00DE296A"/>
    <w:rsid w:val="00F62244"/>
    <w:rsid w:val="00F8160E"/>
    <w:rsid w:val="00F942E4"/>
    <w:rsid w:val="00FE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32C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D32CE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32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D32CE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D32C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8D32CE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AD7F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F4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32C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D32CE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32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D32CE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D32C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8D32CE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AD7F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F4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" TargetMode="External"/><Relationship Id="rId13" Type="http://schemas.openxmlformats.org/officeDocument/2006/relationships/hyperlink" Target="http://bomoonlight.ru/azbuka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hyperlink" Target="http://www.uchportal.ru/load/46" TargetMode="External"/><Relationship Id="rId12" Type="http://schemas.openxmlformats.org/officeDocument/2006/relationships/hyperlink" Target="http://bomoonlight.ru/azbuka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omoonlight.ru/azbuka" TargetMode="External"/><Relationship Id="rId24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nachalka.com/" TargetMode="External"/><Relationship Id="rId19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chalka.com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7930</Words>
  <Characters>45206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who</cp:lastModifiedBy>
  <cp:revision>3</cp:revision>
  <dcterms:created xsi:type="dcterms:W3CDTF">2024-09-04T15:46:00Z</dcterms:created>
  <dcterms:modified xsi:type="dcterms:W3CDTF">2024-10-15T20:09:00Z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