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9D2" w:rsidRPr="00E148C0" w:rsidRDefault="00B06DA9">
      <w:pPr>
        <w:spacing w:after="0" w:line="408" w:lineRule="auto"/>
        <w:ind w:left="120"/>
        <w:jc w:val="center"/>
        <w:rPr>
          <w:lang w:val="ru-RU"/>
        </w:rPr>
      </w:pPr>
      <w:bookmarkStart w:id="0" w:name="block-32733930"/>
      <w:r w:rsidRPr="00E148C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569D2" w:rsidRPr="00E148C0" w:rsidRDefault="00B06DA9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E148C0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среднего и общего образования Ростовской области </w:t>
      </w:r>
      <w:bookmarkEnd w:id="1"/>
    </w:p>
    <w:p w:rsidR="004569D2" w:rsidRPr="00E148C0" w:rsidRDefault="00B06DA9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proofErr w:type="spellStart"/>
      <w:r w:rsidRPr="00E148C0">
        <w:rPr>
          <w:rFonts w:ascii="Times New Roman" w:hAnsi="Times New Roman"/>
          <w:b/>
          <w:color w:val="000000"/>
          <w:sz w:val="28"/>
          <w:lang w:val="ru-RU"/>
        </w:rPr>
        <w:t>Дубовский</w:t>
      </w:r>
      <w:proofErr w:type="spellEnd"/>
      <w:r w:rsidRPr="00E148C0">
        <w:rPr>
          <w:rFonts w:ascii="Times New Roman" w:hAnsi="Times New Roman"/>
          <w:b/>
          <w:color w:val="000000"/>
          <w:sz w:val="28"/>
          <w:lang w:val="ru-RU"/>
        </w:rPr>
        <w:t xml:space="preserve"> районный отдел образования</w:t>
      </w:r>
      <w:bookmarkEnd w:id="2"/>
    </w:p>
    <w:p w:rsidR="004569D2" w:rsidRPr="00E148C0" w:rsidRDefault="00B06DA9">
      <w:pPr>
        <w:spacing w:after="0" w:line="408" w:lineRule="auto"/>
        <w:ind w:left="120"/>
        <w:jc w:val="center"/>
        <w:rPr>
          <w:lang w:val="ru-RU"/>
        </w:rPr>
      </w:pPr>
      <w:r w:rsidRPr="00E148C0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E148C0">
        <w:rPr>
          <w:rFonts w:ascii="Times New Roman" w:hAnsi="Times New Roman"/>
          <w:b/>
          <w:color w:val="000000"/>
          <w:sz w:val="28"/>
          <w:lang w:val="ru-RU"/>
        </w:rPr>
        <w:t>Дубовская</w:t>
      </w:r>
      <w:proofErr w:type="spellEnd"/>
      <w:r w:rsidRPr="00E148C0">
        <w:rPr>
          <w:rFonts w:ascii="Times New Roman" w:hAnsi="Times New Roman"/>
          <w:b/>
          <w:color w:val="000000"/>
          <w:sz w:val="28"/>
          <w:lang w:val="ru-RU"/>
        </w:rPr>
        <w:t xml:space="preserve"> СШ № 1</w:t>
      </w:r>
    </w:p>
    <w:p w:rsidR="004569D2" w:rsidRPr="00E148C0" w:rsidRDefault="004569D2">
      <w:pPr>
        <w:spacing w:after="0"/>
        <w:ind w:left="120"/>
        <w:rPr>
          <w:lang w:val="ru-RU"/>
        </w:rPr>
      </w:pPr>
    </w:p>
    <w:p w:rsidR="004569D2" w:rsidRPr="00E148C0" w:rsidRDefault="004569D2">
      <w:pPr>
        <w:spacing w:after="0"/>
        <w:ind w:left="120"/>
        <w:rPr>
          <w:lang w:val="ru-RU"/>
        </w:rPr>
      </w:pPr>
    </w:p>
    <w:p w:rsidR="004569D2" w:rsidRPr="00E148C0" w:rsidRDefault="004569D2">
      <w:pPr>
        <w:spacing w:after="0"/>
        <w:ind w:left="120"/>
        <w:rPr>
          <w:lang w:val="ru-RU"/>
        </w:rPr>
      </w:pPr>
    </w:p>
    <w:p w:rsidR="004569D2" w:rsidRPr="00E148C0" w:rsidRDefault="004569D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FE58FD" w:rsidRPr="00E148C0" w:rsidTr="00FE58FD">
        <w:tc>
          <w:tcPr>
            <w:tcW w:w="3114" w:type="dxa"/>
          </w:tcPr>
          <w:p w:rsidR="00FE58FD" w:rsidRPr="0040209D" w:rsidRDefault="00B06DA9" w:rsidP="00FE58F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E58FD" w:rsidRPr="008944ED" w:rsidRDefault="00B06DA9" w:rsidP="00FE58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FE58FD" w:rsidRDefault="00B06DA9" w:rsidP="00FE58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58FD" w:rsidRPr="008944ED" w:rsidRDefault="00B06DA9" w:rsidP="00FE58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Гринько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А.В.</w:t>
            </w:r>
          </w:p>
          <w:p w:rsidR="00FE58FD" w:rsidRDefault="00E148C0" w:rsidP="00FE58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141 </w:t>
            </w:r>
            <w:r w:rsidR="00B06D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B06DA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B06D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06DA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06DA9" w:rsidRPr="00E148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B06DA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06D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58FD" w:rsidRPr="0040209D" w:rsidRDefault="00FE58FD" w:rsidP="00FE58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58FD" w:rsidRPr="0040209D" w:rsidRDefault="00B06DA9" w:rsidP="00FE58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E58FD" w:rsidRPr="008944ED" w:rsidRDefault="00B06DA9" w:rsidP="00FE58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 по УВР</w:t>
            </w:r>
          </w:p>
          <w:p w:rsidR="00FE58FD" w:rsidRDefault="00B06DA9" w:rsidP="00FE58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E58FD" w:rsidRPr="008944ED" w:rsidRDefault="00B06DA9" w:rsidP="00FE58F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Холстинина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</w:t>
            </w:r>
          </w:p>
          <w:p w:rsidR="00FE58FD" w:rsidRDefault="00E148C0" w:rsidP="00FE58F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Приказ № 141  </w:t>
            </w:r>
            <w:r w:rsidR="00B06D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06DA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B06D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06DA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06DA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06DA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06DA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06D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58FD" w:rsidRPr="0040209D" w:rsidRDefault="00FE58FD" w:rsidP="00FE58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E58FD" w:rsidRDefault="00B06DA9" w:rsidP="00FE58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E58FD" w:rsidRPr="008944ED" w:rsidRDefault="00B06DA9" w:rsidP="00FE58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</w:p>
          <w:p w:rsidR="00FE58FD" w:rsidRDefault="00B06DA9" w:rsidP="00FE58F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148C0" w:rsidRDefault="00B06DA9" w:rsidP="00E148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Гурова Е.С.</w:t>
            </w:r>
            <w:r w:rsidR="00E148C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E58FD" w:rsidRDefault="00E148C0" w:rsidP="00E148C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141  </w:t>
            </w:r>
            <w:r w:rsidR="00B06D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06DA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B06D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06DA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B06DA9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B06DA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06DA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B06D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E58FD" w:rsidRPr="0040209D" w:rsidRDefault="00FE58FD" w:rsidP="00FE58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569D2" w:rsidRPr="00E148C0" w:rsidRDefault="004569D2">
      <w:pPr>
        <w:spacing w:after="0"/>
        <w:ind w:left="120"/>
        <w:rPr>
          <w:lang w:val="ru-RU"/>
        </w:rPr>
      </w:pPr>
    </w:p>
    <w:p w:rsidR="004569D2" w:rsidRPr="00E148C0" w:rsidRDefault="004569D2">
      <w:pPr>
        <w:spacing w:after="0"/>
        <w:ind w:left="120"/>
        <w:rPr>
          <w:lang w:val="ru-RU"/>
        </w:rPr>
      </w:pPr>
    </w:p>
    <w:p w:rsidR="004569D2" w:rsidRPr="00E148C0" w:rsidRDefault="004569D2">
      <w:pPr>
        <w:spacing w:after="0"/>
        <w:ind w:left="120"/>
        <w:rPr>
          <w:lang w:val="ru-RU"/>
        </w:rPr>
      </w:pPr>
    </w:p>
    <w:p w:rsidR="004569D2" w:rsidRPr="00E148C0" w:rsidRDefault="004569D2">
      <w:pPr>
        <w:spacing w:after="0"/>
        <w:ind w:left="120"/>
        <w:rPr>
          <w:lang w:val="ru-RU"/>
        </w:rPr>
      </w:pPr>
    </w:p>
    <w:p w:rsidR="004569D2" w:rsidRPr="00E148C0" w:rsidRDefault="004569D2">
      <w:pPr>
        <w:spacing w:after="0"/>
        <w:ind w:left="120"/>
        <w:rPr>
          <w:lang w:val="ru-RU"/>
        </w:rPr>
      </w:pPr>
    </w:p>
    <w:p w:rsidR="004569D2" w:rsidRPr="00E148C0" w:rsidRDefault="00B06DA9">
      <w:pPr>
        <w:spacing w:after="0" w:line="408" w:lineRule="auto"/>
        <w:ind w:left="120"/>
        <w:jc w:val="center"/>
        <w:rPr>
          <w:lang w:val="ru-RU"/>
        </w:rPr>
      </w:pPr>
      <w:r w:rsidRPr="00E148C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569D2" w:rsidRPr="00E148C0" w:rsidRDefault="00B06DA9">
      <w:pPr>
        <w:spacing w:after="0" w:line="408" w:lineRule="auto"/>
        <w:ind w:left="120"/>
        <w:jc w:val="center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48C0">
        <w:rPr>
          <w:rFonts w:ascii="Times New Roman" w:hAnsi="Times New Roman"/>
          <w:color w:val="000000"/>
          <w:sz w:val="28"/>
          <w:lang w:val="ru-RU"/>
        </w:rPr>
        <w:t xml:space="preserve"> 4309387)</w:t>
      </w:r>
    </w:p>
    <w:p w:rsidR="004569D2" w:rsidRPr="00E148C0" w:rsidRDefault="004569D2">
      <w:pPr>
        <w:spacing w:after="0"/>
        <w:ind w:left="120"/>
        <w:jc w:val="center"/>
        <w:rPr>
          <w:lang w:val="ru-RU"/>
        </w:rPr>
      </w:pPr>
    </w:p>
    <w:p w:rsidR="004569D2" w:rsidRPr="00E148C0" w:rsidRDefault="00B06DA9">
      <w:pPr>
        <w:spacing w:after="0" w:line="408" w:lineRule="auto"/>
        <w:ind w:left="120"/>
        <w:jc w:val="center"/>
        <w:rPr>
          <w:lang w:val="ru-RU"/>
        </w:rPr>
      </w:pPr>
      <w:r w:rsidRPr="00E148C0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4569D2" w:rsidRPr="00E148C0" w:rsidRDefault="00E148C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</w:t>
      </w:r>
      <w:r w:rsidR="00B06DA9" w:rsidRPr="00E148C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4569D2" w:rsidRPr="00E148C0" w:rsidRDefault="004569D2">
      <w:pPr>
        <w:spacing w:after="0"/>
        <w:ind w:left="120"/>
        <w:jc w:val="center"/>
        <w:rPr>
          <w:lang w:val="ru-RU"/>
        </w:rPr>
      </w:pPr>
    </w:p>
    <w:p w:rsidR="004569D2" w:rsidRPr="00E148C0" w:rsidRDefault="004569D2">
      <w:pPr>
        <w:spacing w:after="0"/>
        <w:ind w:left="120"/>
        <w:jc w:val="center"/>
        <w:rPr>
          <w:lang w:val="ru-RU"/>
        </w:rPr>
      </w:pPr>
    </w:p>
    <w:p w:rsidR="004569D2" w:rsidRPr="00E148C0" w:rsidRDefault="004569D2">
      <w:pPr>
        <w:spacing w:after="0"/>
        <w:ind w:left="120"/>
        <w:jc w:val="center"/>
        <w:rPr>
          <w:lang w:val="ru-RU"/>
        </w:rPr>
      </w:pPr>
    </w:p>
    <w:p w:rsidR="004569D2" w:rsidRPr="00E148C0" w:rsidRDefault="004569D2">
      <w:pPr>
        <w:spacing w:after="0"/>
        <w:ind w:left="120"/>
        <w:jc w:val="center"/>
        <w:rPr>
          <w:lang w:val="ru-RU"/>
        </w:rPr>
      </w:pPr>
    </w:p>
    <w:p w:rsidR="004569D2" w:rsidRPr="00E148C0" w:rsidRDefault="004569D2">
      <w:pPr>
        <w:spacing w:after="0"/>
        <w:ind w:left="120"/>
        <w:jc w:val="center"/>
        <w:rPr>
          <w:lang w:val="ru-RU"/>
        </w:rPr>
      </w:pPr>
    </w:p>
    <w:p w:rsidR="004569D2" w:rsidRPr="00E148C0" w:rsidRDefault="004569D2">
      <w:pPr>
        <w:spacing w:after="0"/>
        <w:ind w:left="120"/>
        <w:jc w:val="center"/>
        <w:rPr>
          <w:lang w:val="ru-RU"/>
        </w:rPr>
      </w:pPr>
    </w:p>
    <w:p w:rsidR="004569D2" w:rsidRPr="00E148C0" w:rsidRDefault="004569D2">
      <w:pPr>
        <w:spacing w:after="0"/>
        <w:ind w:left="120"/>
        <w:jc w:val="center"/>
        <w:rPr>
          <w:lang w:val="ru-RU"/>
        </w:rPr>
      </w:pPr>
    </w:p>
    <w:p w:rsidR="004569D2" w:rsidRPr="00E148C0" w:rsidRDefault="004569D2">
      <w:pPr>
        <w:spacing w:after="0"/>
        <w:ind w:left="120"/>
        <w:jc w:val="center"/>
        <w:rPr>
          <w:lang w:val="ru-RU"/>
        </w:rPr>
      </w:pPr>
    </w:p>
    <w:p w:rsidR="004569D2" w:rsidRPr="00E148C0" w:rsidRDefault="004569D2">
      <w:pPr>
        <w:spacing w:after="0"/>
        <w:ind w:left="120"/>
        <w:jc w:val="center"/>
        <w:rPr>
          <w:lang w:val="ru-RU"/>
        </w:rPr>
      </w:pPr>
    </w:p>
    <w:p w:rsidR="004569D2" w:rsidRPr="00E148C0" w:rsidRDefault="004569D2">
      <w:pPr>
        <w:spacing w:after="0"/>
        <w:ind w:left="120"/>
        <w:jc w:val="center"/>
        <w:rPr>
          <w:lang w:val="ru-RU"/>
        </w:rPr>
      </w:pPr>
    </w:p>
    <w:p w:rsidR="004569D2" w:rsidRPr="00E148C0" w:rsidRDefault="004569D2">
      <w:pPr>
        <w:spacing w:after="0"/>
        <w:ind w:left="120"/>
        <w:jc w:val="center"/>
        <w:rPr>
          <w:lang w:val="ru-RU"/>
        </w:rPr>
      </w:pPr>
    </w:p>
    <w:p w:rsidR="004569D2" w:rsidRPr="00E148C0" w:rsidRDefault="004569D2">
      <w:pPr>
        <w:spacing w:after="0"/>
        <w:ind w:left="120"/>
        <w:jc w:val="center"/>
        <w:rPr>
          <w:lang w:val="ru-RU"/>
        </w:rPr>
      </w:pPr>
    </w:p>
    <w:p w:rsidR="004569D2" w:rsidRPr="00E148C0" w:rsidRDefault="00B06DA9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E148C0">
        <w:rPr>
          <w:rFonts w:ascii="Times New Roman" w:hAnsi="Times New Roman"/>
          <w:b/>
          <w:color w:val="000000"/>
          <w:sz w:val="28"/>
          <w:lang w:val="ru-RU"/>
        </w:rPr>
        <w:t>с. Дубовское</w:t>
      </w:r>
      <w:bookmarkEnd w:id="3"/>
      <w:r w:rsidRPr="00E148C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E148C0">
        <w:rPr>
          <w:rFonts w:ascii="Times New Roman" w:hAnsi="Times New Roman"/>
          <w:b/>
          <w:color w:val="000000"/>
          <w:sz w:val="28"/>
          <w:lang w:val="ru-RU"/>
        </w:rPr>
        <w:t>2024г.</w:t>
      </w:r>
      <w:bookmarkEnd w:id="4"/>
    </w:p>
    <w:p w:rsidR="004569D2" w:rsidRPr="00E148C0" w:rsidRDefault="004569D2">
      <w:pPr>
        <w:spacing w:after="0"/>
        <w:ind w:left="120"/>
        <w:rPr>
          <w:lang w:val="ru-RU"/>
        </w:rPr>
      </w:pPr>
    </w:p>
    <w:p w:rsidR="004569D2" w:rsidRPr="00E148C0" w:rsidRDefault="00B06DA9">
      <w:pPr>
        <w:spacing w:after="0" w:line="264" w:lineRule="auto"/>
        <w:ind w:left="120"/>
        <w:jc w:val="both"/>
        <w:rPr>
          <w:lang w:val="ru-RU"/>
        </w:rPr>
      </w:pPr>
      <w:bookmarkStart w:id="5" w:name="block-32733931"/>
      <w:bookmarkEnd w:id="0"/>
      <w:r w:rsidRPr="00E148C0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569D2" w:rsidRPr="00E148C0" w:rsidRDefault="004569D2">
      <w:pPr>
        <w:spacing w:after="0" w:line="264" w:lineRule="auto"/>
        <w:ind w:left="120"/>
        <w:jc w:val="both"/>
        <w:rPr>
          <w:lang w:val="ru-RU"/>
        </w:rPr>
      </w:pPr>
    </w:p>
    <w:p w:rsidR="004569D2" w:rsidRPr="00E148C0" w:rsidRDefault="004569D2">
      <w:pPr>
        <w:spacing w:after="0"/>
        <w:ind w:left="120"/>
        <w:rPr>
          <w:lang w:val="ru-RU"/>
        </w:rPr>
      </w:pP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4569D2" w:rsidRPr="00E148C0" w:rsidRDefault="004569D2">
      <w:pPr>
        <w:spacing w:after="0"/>
        <w:ind w:left="120"/>
        <w:jc w:val="both"/>
        <w:rPr>
          <w:lang w:val="ru-RU"/>
        </w:rPr>
      </w:pPr>
    </w:p>
    <w:p w:rsidR="004569D2" w:rsidRPr="00E148C0" w:rsidRDefault="00B06DA9">
      <w:pPr>
        <w:spacing w:after="0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E148C0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E148C0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569D2" w:rsidRPr="00E148C0" w:rsidRDefault="004569D2">
      <w:pPr>
        <w:spacing w:after="0"/>
        <w:ind w:left="120"/>
        <w:jc w:val="both"/>
        <w:rPr>
          <w:lang w:val="ru-RU"/>
        </w:rPr>
      </w:pPr>
    </w:p>
    <w:p w:rsidR="004569D2" w:rsidRPr="00E148C0" w:rsidRDefault="00B06DA9">
      <w:pPr>
        <w:spacing w:after="0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4569D2" w:rsidRPr="00E148C0" w:rsidRDefault="004569D2">
      <w:pPr>
        <w:spacing w:after="0"/>
        <w:ind w:left="120"/>
        <w:jc w:val="both"/>
        <w:rPr>
          <w:lang w:val="ru-RU"/>
        </w:rPr>
      </w:pPr>
    </w:p>
    <w:p w:rsidR="004569D2" w:rsidRPr="00E148C0" w:rsidRDefault="00B06DA9">
      <w:pPr>
        <w:spacing w:after="0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E148C0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E148C0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4569D2" w:rsidRPr="00E148C0" w:rsidRDefault="004569D2">
      <w:pPr>
        <w:spacing w:after="0"/>
        <w:ind w:left="120"/>
        <w:jc w:val="both"/>
        <w:rPr>
          <w:lang w:val="ru-RU"/>
        </w:rPr>
      </w:pPr>
    </w:p>
    <w:p w:rsidR="004569D2" w:rsidRPr="00E148C0" w:rsidRDefault="00B06DA9">
      <w:pPr>
        <w:spacing w:after="0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</w:t>
      </w:r>
      <w:r w:rsidRPr="00E148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E148C0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E148C0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культурой, возможности познания своих физических способностей и их целенаправленного развития.</w:t>
      </w:r>
    </w:p>
    <w:p w:rsidR="004569D2" w:rsidRPr="00E148C0" w:rsidRDefault="004569D2">
      <w:pPr>
        <w:spacing w:after="0"/>
        <w:ind w:left="120"/>
        <w:jc w:val="both"/>
        <w:rPr>
          <w:lang w:val="ru-RU"/>
        </w:rPr>
      </w:pPr>
    </w:p>
    <w:p w:rsidR="004569D2" w:rsidRPr="00E148C0" w:rsidRDefault="00B06DA9">
      <w:pPr>
        <w:spacing w:after="0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E148C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148C0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4569D2" w:rsidRPr="00E148C0" w:rsidRDefault="004569D2">
      <w:pPr>
        <w:spacing w:after="0"/>
        <w:ind w:left="120"/>
        <w:jc w:val="both"/>
        <w:rPr>
          <w:lang w:val="ru-RU"/>
        </w:rPr>
      </w:pPr>
    </w:p>
    <w:p w:rsidR="004569D2" w:rsidRPr="00E148C0" w:rsidRDefault="00B06DA9">
      <w:pPr>
        <w:spacing w:after="0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4569D2" w:rsidRPr="00E148C0" w:rsidRDefault="004569D2">
      <w:pPr>
        <w:spacing w:after="0"/>
        <w:ind w:left="120"/>
        <w:jc w:val="both"/>
        <w:rPr>
          <w:lang w:val="ru-RU"/>
        </w:rPr>
      </w:pPr>
    </w:p>
    <w:p w:rsidR="004569D2" w:rsidRPr="00E148C0" w:rsidRDefault="00B06DA9">
      <w:pPr>
        <w:spacing w:after="0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E148C0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E148C0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</w:t>
      </w:r>
      <w:proofErr w:type="spellStart"/>
      <w:r w:rsidRPr="00E148C0">
        <w:rPr>
          <w:rFonts w:ascii="Times New Roman" w:hAnsi="Times New Roman"/>
          <w:color w:val="000000"/>
          <w:sz w:val="28"/>
          <w:lang w:val="ru-RU"/>
        </w:rPr>
        <w:t>мотивационно-процессуальным</w:t>
      </w:r>
      <w:proofErr w:type="spellEnd"/>
      <w:r w:rsidRPr="00E148C0">
        <w:rPr>
          <w:rFonts w:ascii="Times New Roman" w:hAnsi="Times New Roman"/>
          <w:color w:val="000000"/>
          <w:sz w:val="28"/>
          <w:lang w:val="ru-RU"/>
        </w:rPr>
        <w:t xml:space="preserve"> (физическое совершенствование).</w:t>
      </w:r>
    </w:p>
    <w:p w:rsidR="004569D2" w:rsidRPr="00E148C0" w:rsidRDefault="004569D2">
      <w:pPr>
        <w:spacing w:after="0"/>
        <w:ind w:left="120"/>
        <w:jc w:val="both"/>
        <w:rPr>
          <w:lang w:val="ru-RU"/>
        </w:rPr>
      </w:pPr>
    </w:p>
    <w:p w:rsidR="004569D2" w:rsidRPr="00E148C0" w:rsidRDefault="00B06DA9">
      <w:pPr>
        <w:spacing w:after="0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4569D2" w:rsidRPr="00E148C0" w:rsidRDefault="004569D2">
      <w:pPr>
        <w:spacing w:after="0"/>
        <w:ind w:left="120"/>
        <w:jc w:val="both"/>
        <w:rPr>
          <w:lang w:val="ru-RU"/>
        </w:rPr>
      </w:pPr>
    </w:p>
    <w:p w:rsidR="004569D2" w:rsidRPr="00E148C0" w:rsidRDefault="00B06DA9">
      <w:pPr>
        <w:spacing w:after="0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E148C0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4569D2" w:rsidRPr="00E148C0" w:rsidRDefault="004569D2">
      <w:pPr>
        <w:spacing w:after="0"/>
        <w:ind w:left="120"/>
        <w:jc w:val="both"/>
        <w:rPr>
          <w:lang w:val="ru-RU"/>
        </w:rPr>
      </w:pPr>
    </w:p>
    <w:p w:rsidR="004569D2" w:rsidRPr="00E148C0" w:rsidRDefault="00B06DA9">
      <w:pPr>
        <w:spacing w:after="0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4569D2" w:rsidRPr="00E148C0" w:rsidRDefault="004569D2">
      <w:pPr>
        <w:spacing w:after="0"/>
        <w:ind w:left="120"/>
        <w:jc w:val="both"/>
        <w:rPr>
          <w:lang w:val="ru-RU"/>
        </w:rPr>
      </w:pPr>
    </w:p>
    <w:p w:rsidR="004569D2" w:rsidRPr="00E148C0" w:rsidRDefault="00B06DA9">
      <w:pPr>
        <w:spacing w:after="0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4569D2" w:rsidRPr="00E148C0" w:rsidRDefault="004569D2">
      <w:pPr>
        <w:spacing w:after="0"/>
        <w:ind w:left="120"/>
        <w:jc w:val="both"/>
        <w:rPr>
          <w:lang w:val="ru-RU"/>
        </w:rPr>
      </w:pPr>
    </w:p>
    <w:p w:rsidR="004569D2" w:rsidRPr="00E148C0" w:rsidRDefault="00B06DA9">
      <w:pPr>
        <w:spacing w:after="0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4569D2" w:rsidRPr="00E148C0" w:rsidRDefault="00B06DA9">
      <w:pPr>
        <w:spacing w:after="0"/>
        <w:ind w:firstLine="600"/>
        <w:jc w:val="both"/>
        <w:rPr>
          <w:lang w:val="ru-RU"/>
        </w:rPr>
      </w:pPr>
      <w:bookmarkStart w:id="6" w:name="10bad217-7d99-408e-b09f-86f4333d94ae"/>
      <w:proofErr w:type="gramStart"/>
      <w:r w:rsidRPr="00E148C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6"/>
      <w:proofErr w:type="gramEnd"/>
    </w:p>
    <w:p w:rsidR="004569D2" w:rsidRPr="00E148C0" w:rsidRDefault="004569D2">
      <w:pPr>
        <w:spacing w:after="0"/>
        <w:ind w:left="120"/>
        <w:jc w:val="both"/>
        <w:rPr>
          <w:lang w:val="ru-RU"/>
        </w:rPr>
      </w:pPr>
    </w:p>
    <w:p w:rsidR="004569D2" w:rsidRPr="00E148C0" w:rsidRDefault="004569D2">
      <w:pPr>
        <w:spacing w:after="0"/>
        <w:ind w:left="120"/>
        <w:jc w:val="both"/>
        <w:rPr>
          <w:lang w:val="ru-RU"/>
        </w:rPr>
      </w:pPr>
    </w:p>
    <w:p w:rsidR="004569D2" w:rsidRPr="00E148C0" w:rsidRDefault="004569D2">
      <w:pPr>
        <w:spacing w:after="0" w:line="264" w:lineRule="auto"/>
        <w:ind w:left="120"/>
        <w:jc w:val="both"/>
        <w:rPr>
          <w:lang w:val="ru-RU"/>
        </w:rPr>
      </w:pPr>
    </w:p>
    <w:p w:rsidR="004569D2" w:rsidRPr="00E148C0" w:rsidRDefault="004569D2">
      <w:pPr>
        <w:rPr>
          <w:lang w:val="ru-RU"/>
        </w:rPr>
        <w:sectPr w:rsidR="004569D2" w:rsidRPr="00E148C0">
          <w:pgSz w:w="11906" w:h="16383"/>
          <w:pgMar w:top="1134" w:right="850" w:bottom="1134" w:left="1701" w:header="720" w:footer="720" w:gutter="0"/>
          <w:cols w:space="720"/>
        </w:sectPr>
      </w:pPr>
    </w:p>
    <w:p w:rsidR="004569D2" w:rsidRPr="00E148C0" w:rsidRDefault="00B06DA9">
      <w:pPr>
        <w:spacing w:after="0" w:line="264" w:lineRule="auto"/>
        <w:ind w:left="120"/>
        <w:jc w:val="both"/>
        <w:rPr>
          <w:lang w:val="ru-RU"/>
        </w:rPr>
      </w:pPr>
      <w:bookmarkStart w:id="7" w:name="block-32733926"/>
      <w:bookmarkEnd w:id="5"/>
      <w:r w:rsidRPr="00E148C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E58FD" w:rsidRPr="00FE58FD" w:rsidRDefault="00FE58FD" w:rsidP="00FE58FD">
      <w:pPr>
        <w:rPr>
          <w:rFonts w:ascii="Times New Roman" w:hAnsi="Times New Roman" w:cs="Times New Roman"/>
          <w:b/>
          <w:sz w:val="28"/>
          <w:szCs w:val="28"/>
        </w:rPr>
      </w:pPr>
      <w:bookmarkStart w:id="8" w:name="_Toc137567697"/>
      <w:bookmarkEnd w:id="8"/>
      <w:r w:rsidRPr="00FE58FD">
        <w:rPr>
          <w:rFonts w:ascii="Times New Roman" w:hAnsi="Times New Roman" w:cs="Times New Roman"/>
          <w:b/>
          <w:sz w:val="28"/>
          <w:szCs w:val="28"/>
        </w:rPr>
        <w:t>ЗНАНИЯ О ФИЗИЧЕСКОЙ КУЛЬТУРЕ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 xml:space="preserve">      История физической культуры. Олимпийские игры древности. Возрождение Олимпийских игр и олимпийского движения.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 xml:space="preserve">История зарождения олимпийского движения в России. Олимпийское движение в России (СССР). </w:t>
      </w:r>
      <w:proofErr w:type="spellStart"/>
      <w:proofErr w:type="gramStart"/>
      <w:r w:rsidRPr="00FE58FD">
        <w:rPr>
          <w:rFonts w:ascii="Times New Roman" w:hAnsi="Times New Roman" w:cs="Times New Roman"/>
          <w:sz w:val="28"/>
          <w:szCs w:val="28"/>
        </w:rPr>
        <w:t>Выдающиеся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8FD">
        <w:rPr>
          <w:rFonts w:ascii="Times New Roman" w:hAnsi="Times New Roman" w:cs="Times New Roman"/>
          <w:sz w:val="28"/>
          <w:szCs w:val="28"/>
        </w:rPr>
        <w:t>до</w:t>
      </w:r>
      <w:r w:rsidRPr="00FE58FD">
        <w:rPr>
          <w:rFonts w:ascii="Times New Roman" w:hAnsi="Times New Roman" w:cs="Times New Roman"/>
          <w:sz w:val="28"/>
          <w:szCs w:val="28"/>
        </w:rPr>
        <w:softHyphen/>
        <w:t>стижения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8FD">
        <w:rPr>
          <w:rFonts w:ascii="Times New Roman" w:hAnsi="Times New Roman" w:cs="Times New Roman"/>
          <w:sz w:val="28"/>
          <w:szCs w:val="28"/>
        </w:rPr>
        <w:t>отечественных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8FD">
        <w:rPr>
          <w:rFonts w:ascii="Times New Roman" w:hAnsi="Times New Roman" w:cs="Times New Roman"/>
          <w:sz w:val="28"/>
          <w:szCs w:val="28"/>
        </w:rPr>
        <w:t>спортсменов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8FD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8FD">
        <w:rPr>
          <w:rFonts w:ascii="Times New Roman" w:hAnsi="Times New Roman" w:cs="Times New Roman"/>
          <w:sz w:val="28"/>
          <w:szCs w:val="28"/>
        </w:rPr>
        <w:t>Олимпийских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8FD">
        <w:rPr>
          <w:rFonts w:ascii="Times New Roman" w:hAnsi="Times New Roman" w:cs="Times New Roman"/>
          <w:sz w:val="28"/>
          <w:szCs w:val="28"/>
        </w:rPr>
        <w:t>играх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Характеристика видов спорта, входящих в программу Олимпийских игр.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Физическая культура в современном обществе.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Организация и проведение пеших туристских походов. Требования к технике безопасности и бережному отношению к природе (экологические требования).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Физическая культура (основные понятия). Физическое развитие человека.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Физическая подготовка и её связь с укреплением здо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softHyphen/>
        <w:t>ровья, развитием физических качеств.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Организация и планирование самостоятельных занятий по развитию физических качеств.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Техническая подготовка. Техника движений и её основные показатели.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Всестороннее и гармоничное физическое развитие.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Адаптивная физическая культура.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Спортивная подготовка.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Здоровье и здоровый образ жизни. Допинг. Концепция честного спорта.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Профессионально-прикладная физическая подготовка.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Физическая культура человека. Режим дня и его основ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softHyphen/>
        <w:t>ное содержание.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Закаливание организма. Правила безопасности и гигиени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softHyphen/>
        <w:t>ческие требования.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Влияние занятий физической культурой на формирование положительных качеств личности.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Проведение самостоятельных занятий по коррекции осан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softHyphen/>
        <w:t>ки и телосложения.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E58FD">
        <w:rPr>
          <w:rFonts w:ascii="Times New Roman" w:hAnsi="Times New Roman" w:cs="Times New Roman"/>
          <w:sz w:val="28"/>
          <w:szCs w:val="28"/>
        </w:rPr>
        <w:lastRenderedPageBreak/>
        <w:t>Восстановительный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8FD">
        <w:rPr>
          <w:rFonts w:ascii="Times New Roman" w:hAnsi="Times New Roman" w:cs="Times New Roman"/>
          <w:sz w:val="28"/>
          <w:szCs w:val="28"/>
        </w:rPr>
        <w:t>массаж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Проведение банных процедур.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Первая помощь во время занятий физической культурой и спортом.</w:t>
      </w:r>
    </w:p>
    <w:p w:rsidR="00FE58FD" w:rsidRPr="00FE58FD" w:rsidRDefault="00FE58FD" w:rsidP="00FE58FD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b/>
          <w:sz w:val="28"/>
          <w:szCs w:val="28"/>
        </w:rPr>
        <w:t>СПОСОБЫ ДВИГАТЕЛЬНОЙ (ФИЗКУЛЬТУРНОЙ) ДЕЯТЕЛЬНОСТИ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i/>
          <w:sz w:val="28"/>
          <w:szCs w:val="28"/>
          <w:lang w:val="ru-RU"/>
        </w:rPr>
        <w:t>Организация и проведение самостоятельных занятий физической культурой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E58FD">
        <w:rPr>
          <w:rFonts w:ascii="Times New Roman" w:hAnsi="Times New Roman" w:cs="Times New Roman"/>
          <w:sz w:val="28"/>
          <w:szCs w:val="28"/>
        </w:rPr>
        <w:t>Подготовка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Pr="00FE58FD">
        <w:rPr>
          <w:rFonts w:ascii="Times New Roman" w:hAnsi="Times New Roman" w:cs="Times New Roman"/>
          <w:sz w:val="28"/>
          <w:szCs w:val="28"/>
        </w:rPr>
        <w:t>занятиям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8FD">
        <w:rPr>
          <w:rFonts w:ascii="Times New Roman" w:hAnsi="Times New Roman" w:cs="Times New Roman"/>
          <w:sz w:val="28"/>
          <w:szCs w:val="28"/>
        </w:rPr>
        <w:t>физической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 xml:space="preserve"> культурой.</w:t>
      </w:r>
      <w:proofErr w:type="gramEnd"/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Выбор упражнений и составление индивидуальных комп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softHyphen/>
        <w:t xml:space="preserve">лексов для утренней зарядки, физкультминуток и </w:t>
      </w:r>
      <w:proofErr w:type="spellStart"/>
      <w:r w:rsidRPr="00FE58FD">
        <w:rPr>
          <w:rFonts w:ascii="Times New Roman" w:hAnsi="Times New Roman" w:cs="Times New Roman"/>
          <w:sz w:val="28"/>
          <w:szCs w:val="28"/>
          <w:lang w:val="ru-RU"/>
        </w:rPr>
        <w:t>физкуль</w:t>
      </w:r>
      <w:proofErr w:type="gramStart"/>
      <w:r w:rsidRPr="00FE58FD">
        <w:rPr>
          <w:rFonts w:ascii="Times New Roman" w:hAnsi="Times New Roman" w:cs="Times New Roman"/>
          <w:sz w:val="28"/>
          <w:szCs w:val="28"/>
          <w:lang w:val="ru-RU"/>
        </w:rPr>
        <w:t>т</w:t>
      </w:r>
      <w:proofErr w:type="spellEnd"/>
      <w:r w:rsidRPr="00FE58FD">
        <w:rPr>
          <w:rFonts w:ascii="Times New Roman" w:hAnsi="Times New Roman" w:cs="Times New Roman"/>
          <w:sz w:val="28"/>
          <w:szCs w:val="28"/>
          <w:lang w:val="ru-RU"/>
        </w:rPr>
        <w:t>-</w:t>
      </w:r>
      <w:proofErr w:type="gramEnd"/>
      <w:r w:rsidRPr="00FE58FD">
        <w:rPr>
          <w:rFonts w:ascii="Times New Roman" w:hAnsi="Times New Roman" w:cs="Times New Roman"/>
          <w:sz w:val="28"/>
          <w:szCs w:val="28"/>
          <w:lang w:val="ru-RU"/>
        </w:rPr>
        <w:t xml:space="preserve"> пауз (подвижных перемен).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Планирование занятий физической подготовкой.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Проведение самостоятельных занятий прикладной физи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softHyphen/>
        <w:t>ческой подготовкой.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Организация досуга средствами физической культуры.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i/>
          <w:sz w:val="28"/>
          <w:szCs w:val="28"/>
          <w:lang w:val="ru-RU"/>
        </w:rPr>
        <w:t>Оценка эффективности занятий физической культу</w:t>
      </w:r>
      <w:r w:rsidRPr="00FE58FD">
        <w:rPr>
          <w:rFonts w:ascii="Times New Roman" w:hAnsi="Times New Roman" w:cs="Times New Roman"/>
          <w:i/>
          <w:sz w:val="28"/>
          <w:szCs w:val="28"/>
          <w:lang w:val="ru-RU"/>
        </w:rPr>
        <w:softHyphen/>
        <w:t>рой.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 xml:space="preserve">    Самонаблюдение и самоконтроль.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 xml:space="preserve">    Оценка эффективности занятий физкультурно-оздорови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softHyphen/>
        <w:t>тельной деятельностью.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Оценка техники движений, способы выявления и устране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softHyphen/>
        <w:t>ния ошибок в технике выполнения упражнений (технических ошибок).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sz w:val="28"/>
          <w:szCs w:val="28"/>
          <w:lang w:val="ru-RU"/>
        </w:rPr>
        <w:t>Измерение резервов организма и состояния здоровья с по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softHyphen/>
        <w:t>мощью функциональных проб.</w:t>
      </w:r>
    </w:p>
    <w:p w:rsidR="00FE58FD" w:rsidRPr="00FE58FD" w:rsidRDefault="00FE58FD" w:rsidP="00FE58FD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b/>
          <w:sz w:val="28"/>
          <w:szCs w:val="28"/>
        </w:rPr>
        <w:t>ФИЗИЧЕСКОЕ СОВЕРШЕНСТВОВАНИЕ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i/>
          <w:sz w:val="28"/>
          <w:szCs w:val="28"/>
          <w:lang w:val="ru-RU"/>
        </w:rPr>
        <w:t>Физкультурно-оздоровительная деятельность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E58FD">
        <w:rPr>
          <w:rFonts w:ascii="Times New Roman" w:hAnsi="Times New Roman" w:cs="Times New Roman"/>
          <w:sz w:val="28"/>
          <w:szCs w:val="28"/>
        </w:rPr>
        <w:t>Оздоро</w:t>
      </w:r>
      <w:r w:rsidRPr="00FE58FD">
        <w:rPr>
          <w:rFonts w:ascii="Times New Roman" w:hAnsi="Times New Roman" w:cs="Times New Roman"/>
          <w:sz w:val="28"/>
          <w:szCs w:val="28"/>
        </w:rPr>
        <w:softHyphen/>
        <w:t>вительные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8FD">
        <w:rPr>
          <w:rFonts w:ascii="Times New Roman" w:hAnsi="Times New Roman" w:cs="Times New Roman"/>
          <w:sz w:val="28"/>
          <w:szCs w:val="28"/>
        </w:rPr>
        <w:t>формы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8FD">
        <w:rPr>
          <w:rFonts w:ascii="Times New Roman" w:hAnsi="Times New Roman" w:cs="Times New Roman"/>
          <w:sz w:val="28"/>
          <w:szCs w:val="28"/>
        </w:rPr>
        <w:t>занятий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 xml:space="preserve"> в режиме учебного дня и учебной недели.</w:t>
      </w:r>
      <w:proofErr w:type="gramEnd"/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  <w:r w:rsidRPr="00FE58FD">
        <w:rPr>
          <w:rFonts w:ascii="Times New Roman" w:hAnsi="Times New Roman" w:cs="Times New Roman"/>
          <w:sz w:val="28"/>
          <w:szCs w:val="28"/>
        </w:rPr>
        <w:t>Индивидуальные комплексы адаптивной (лечебной) и кор</w:t>
      </w:r>
      <w:r w:rsidRPr="00FE58FD">
        <w:rPr>
          <w:rFonts w:ascii="Times New Roman" w:hAnsi="Times New Roman" w:cs="Times New Roman"/>
          <w:sz w:val="28"/>
          <w:szCs w:val="28"/>
        </w:rPr>
        <w:softHyphen/>
        <w:t xml:space="preserve">ригирующей 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E58FD">
        <w:rPr>
          <w:rFonts w:ascii="Times New Roman" w:hAnsi="Times New Roman" w:cs="Times New Roman"/>
          <w:sz w:val="28"/>
          <w:szCs w:val="28"/>
        </w:rPr>
        <w:t>физической</w:t>
      </w:r>
      <w:proofErr w:type="gramEnd"/>
      <w:r w:rsidRPr="00FE58FD">
        <w:rPr>
          <w:rFonts w:ascii="Times New Roman" w:hAnsi="Times New Roman" w:cs="Times New Roman"/>
          <w:sz w:val="28"/>
          <w:szCs w:val="28"/>
        </w:rPr>
        <w:t xml:space="preserve"> культуры.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</w:p>
    <w:p w:rsidR="00FE58FD" w:rsidRPr="00FE58FD" w:rsidRDefault="00FE58FD" w:rsidP="00FE58FD">
      <w:pPr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 xml:space="preserve">Спортивно-оздоровительная деятельность с </w:t>
      </w:r>
      <w:proofErr w:type="spellStart"/>
      <w:r w:rsidRPr="00FE58FD">
        <w:rPr>
          <w:rFonts w:ascii="Times New Roman" w:hAnsi="Times New Roman" w:cs="Times New Roman"/>
          <w:i/>
          <w:sz w:val="28"/>
          <w:szCs w:val="28"/>
          <w:lang w:val="ru-RU"/>
        </w:rPr>
        <w:t>общеразвивающей</w:t>
      </w:r>
      <w:proofErr w:type="spellEnd"/>
      <w:r w:rsidRPr="00FE58F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направленностью.</w:t>
      </w:r>
    </w:p>
    <w:p w:rsidR="00FE58FD" w:rsidRPr="00FE58FD" w:rsidRDefault="00FE58FD" w:rsidP="00FE58FD">
      <w:pPr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i/>
          <w:iCs/>
          <w:sz w:val="28"/>
          <w:szCs w:val="28"/>
          <w:lang w:val="ru-RU"/>
        </w:rPr>
        <w:t>Гимнастика с основами акробатики.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E58FD">
        <w:rPr>
          <w:rFonts w:ascii="Times New Roman" w:hAnsi="Times New Roman" w:cs="Times New Roman"/>
          <w:sz w:val="28"/>
          <w:szCs w:val="28"/>
        </w:rPr>
        <w:t>Организующие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8FD">
        <w:rPr>
          <w:rFonts w:ascii="Times New Roman" w:hAnsi="Times New Roman" w:cs="Times New Roman"/>
          <w:sz w:val="28"/>
          <w:szCs w:val="28"/>
        </w:rPr>
        <w:t>команды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FE58FD">
        <w:rPr>
          <w:rFonts w:ascii="Times New Roman" w:hAnsi="Times New Roman" w:cs="Times New Roman"/>
          <w:sz w:val="28"/>
          <w:szCs w:val="28"/>
        </w:rPr>
        <w:t>приёмы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E58FD">
        <w:rPr>
          <w:rFonts w:ascii="Times New Roman" w:hAnsi="Times New Roman" w:cs="Times New Roman"/>
          <w:sz w:val="28"/>
          <w:szCs w:val="28"/>
        </w:rPr>
        <w:t>Акробатические упражнения и комбинации.</w:t>
      </w:r>
      <w:proofErr w:type="gramEnd"/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E58FD">
        <w:rPr>
          <w:rFonts w:ascii="Times New Roman" w:hAnsi="Times New Roman" w:cs="Times New Roman"/>
          <w:sz w:val="28"/>
          <w:szCs w:val="28"/>
        </w:rPr>
        <w:t>Опорные прыжки.</w:t>
      </w:r>
      <w:proofErr w:type="gramEnd"/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E58FD">
        <w:rPr>
          <w:rFonts w:ascii="Times New Roman" w:hAnsi="Times New Roman" w:cs="Times New Roman"/>
          <w:sz w:val="28"/>
          <w:szCs w:val="28"/>
        </w:rPr>
        <w:t>Упражнения и комбинации на гимнастическом скамейке (де</w:t>
      </w:r>
      <w:r w:rsidRPr="00FE58FD">
        <w:rPr>
          <w:rFonts w:ascii="Times New Roman" w:hAnsi="Times New Roman" w:cs="Times New Roman"/>
          <w:sz w:val="28"/>
          <w:szCs w:val="28"/>
        </w:rPr>
        <w:softHyphen/>
        <w:t>вочки).</w:t>
      </w:r>
      <w:proofErr w:type="gramEnd"/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E58FD">
        <w:rPr>
          <w:rFonts w:ascii="Times New Roman" w:hAnsi="Times New Roman" w:cs="Times New Roman"/>
          <w:sz w:val="28"/>
          <w:szCs w:val="28"/>
        </w:rPr>
        <w:t>Упражнения и комбинации на гимнастической переклади</w:t>
      </w:r>
      <w:r w:rsidRPr="00FE58FD">
        <w:rPr>
          <w:rFonts w:ascii="Times New Roman" w:hAnsi="Times New Roman" w:cs="Times New Roman"/>
          <w:sz w:val="28"/>
          <w:szCs w:val="28"/>
        </w:rPr>
        <w:softHyphen/>
        <w:t>не (мальчики).</w:t>
      </w:r>
      <w:proofErr w:type="gramEnd"/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i/>
          <w:iCs/>
          <w:sz w:val="28"/>
          <w:szCs w:val="28"/>
          <w:lang w:val="ru-RU"/>
        </w:rPr>
        <w:t>Лёгкая атлетика</w:t>
      </w:r>
      <w:r w:rsidRPr="00FE58FD">
        <w:rPr>
          <w:rFonts w:ascii="Times New Roman" w:hAnsi="Times New Roman" w:cs="Times New Roman"/>
          <w:iCs/>
          <w:sz w:val="28"/>
          <w:szCs w:val="28"/>
          <w:lang w:val="ru-RU"/>
        </w:rPr>
        <w:t>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E58FD">
        <w:rPr>
          <w:rFonts w:ascii="Times New Roman" w:hAnsi="Times New Roman" w:cs="Times New Roman"/>
          <w:sz w:val="28"/>
          <w:szCs w:val="28"/>
        </w:rPr>
        <w:t>Беговые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E58FD">
        <w:rPr>
          <w:rFonts w:ascii="Times New Roman" w:hAnsi="Times New Roman" w:cs="Times New Roman"/>
          <w:sz w:val="28"/>
          <w:szCs w:val="28"/>
        </w:rPr>
        <w:t>упражнения</w:t>
      </w:r>
      <w:proofErr w:type="spellEnd"/>
      <w:r w:rsidRPr="00FE58FD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E58FD">
        <w:rPr>
          <w:rFonts w:ascii="Times New Roman" w:hAnsi="Times New Roman" w:cs="Times New Roman"/>
          <w:sz w:val="28"/>
          <w:szCs w:val="28"/>
        </w:rPr>
        <w:t>Прыжковые упражнения.</w:t>
      </w:r>
      <w:proofErr w:type="gramEnd"/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E58FD">
        <w:rPr>
          <w:rFonts w:ascii="Times New Roman" w:hAnsi="Times New Roman" w:cs="Times New Roman"/>
          <w:sz w:val="28"/>
          <w:szCs w:val="28"/>
        </w:rPr>
        <w:t>Метание малого мяча.</w:t>
      </w:r>
      <w:proofErr w:type="gramEnd"/>
    </w:p>
    <w:p w:rsidR="00FE58FD" w:rsidRPr="00FE58FD" w:rsidRDefault="00FE58FD" w:rsidP="00FE58FD">
      <w:pPr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i/>
          <w:iCs/>
          <w:sz w:val="28"/>
          <w:szCs w:val="28"/>
          <w:lang w:val="ru-RU"/>
        </w:rPr>
        <w:t>Спортивные игры.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E58FD">
        <w:rPr>
          <w:rFonts w:ascii="Times New Roman" w:hAnsi="Times New Roman" w:cs="Times New Roman"/>
          <w:i/>
          <w:iCs/>
          <w:sz w:val="28"/>
          <w:szCs w:val="28"/>
        </w:rPr>
        <w:t>Баскетбол</w:t>
      </w:r>
      <w:proofErr w:type="spellEnd"/>
      <w:r w:rsidRPr="00FE58FD">
        <w:rPr>
          <w:rFonts w:ascii="Times New Roman" w:hAnsi="Times New Roman" w:cs="Times New Roman"/>
          <w:iCs/>
          <w:sz w:val="28"/>
          <w:szCs w:val="28"/>
        </w:rPr>
        <w:t>.</w:t>
      </w:r>
      <w:r w:rsidRPr="00FE58FD">
        <w:rPr>
          <w:rFonts w:ascii="Times New Roman" w:hAnsi="Times New Roman" w:cs="Times New Roman"/>
          <w:sz w:val="28"/>
          <w:szCs w:val="28"/>
        </w:rPr>
        <w:t xml:space="preserve"> Игра по правилам.</w:t>
      </w:r>
      <w:proofErr w:type="gramEnd"/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E58FD">
        <w:rPr>
          <w:rFonts w:ascii="Times New Roman" w:hAnsi="Times New Roman" w:cs="Times New Roman"/>
          <w:i/>
          <w:iCs/>
          <w:sz w:val="28"/>
          <w:szCs w:val="28"/>
        </w:rPr>
        <w:t>Волейбол</w:t>
      </w:r>
      <w:r w:rsidRPr="00FE58FD">
        <w:rPr>
          <w:rFonts w:ascii="Times New Roman" w:hAnsi="Times New Roman" w:cs="Times New Roman"/>
          <w:iCs/>
          <w:sz w:val="28"/>
          <w:szCs w:val="28"/>
        </w:rPr>
        <w:t>.</w:t>
      </w:r>
      <w:r w:rsidRPr="00FE58FD">
        <w:rPr>
          <w:rFonts w:ascii="Times New Roman" w:hAnsi="Times New Roman" w:cs="Times New Roman"/>
          <w:sz w:val="28"/>
          <w:szCs w:val="28"/>
        </w:rPr>
        <w:t xml:space="preserve"> Игра по правилам.</w:t>
      </w:r>
      <w:proofErr w:type="gramEnd"/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E58FD">
        <w:rPr>
          <w:rFonts w:ascii="Times New Roman" w:hAnsi="Times New Roman" w:cs="Times New Roman"/>
          <w:i/>
          <w:sz w:val="28"/>
          <w:szCs w:val="28"/>
          <w:lang w:val="ru-RU"/>
        </w:rPr>
        <w:t>Прикладно-ориентированная</w:t>
      </w:r>
      <w:proofErr w:type="spellEnd"/>
      <w:r w:rsidRPr="00FE58F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FE58FD">
        <w:rPr>
          <w:rFonts w:ascii="Times New Roman" w:hAnsi="Times New Roman" w:cs="Times New Roman"/>
          <w:i/>
          <w:sz w:val="28"/>
          <w:szCs w:val="28"/>
          <w:lang w:val="ru-RU"/>
        </w:rPr>
        <w:t>подготовка</w:t>
      </w:r>
      <w:proofErr w:type="gramStart"/>
      <w:r w:rsidRPr="00FE58F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Pr="00FE58FD">
        <w:rPr>
          <w:rFonts w:ascii="Times New Roman" w:hAnsi="Times New Roman" w:cs="Times New Roman"/>
          <w:sz w:val="28"/>
          <w:szCs w:val="28"/>
          <w:lang w:val="ru-RU"/>
        </w:rPr>
        <w:t>рикладно-ориентированные</w:t>
      </w:r>
      <w:proofErr w:type="spellEnd"/>
      <w:r w:rsidRPr="00FE58FD">
        <w:rPr>
          <w:rFonts w:ascii="Times New Roman" w:hAnsi="Times New Roman" w:cs="Times New Roman"/>
          <w:sz w:val="28"/>
          <w:szCs w:val="28"/>
          <w:lang w:val="ru-RU"/>
        </w:rPr>
        <w:t xml:space="preserve"> упражнения.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i/>
          <w:sz w:val="28"/>
          <w:szCs w:val="28"/>
          <w:lang w:val="ru-RU"/>
        </w:rPr>
        <w:t xml:space="preserve">Упражнения </w:t>
      </w:r>
      <w:proofErr w:type="spellStart"/>
      <w:r w:rsidRPr="00FE58FD">
        <w:rPr>
          <w:rFonts w:ascii="Times New Roman" w:hAnsi="Times New Roman" w:cs="Times New Roman"/>
          <w:i/>
          <w:sz w:val="28"/>
          <w:szCs w:val="28"/>
          <w:lang w:val="ru-RU"/>
        </w:rPr>
        <w:t>общеразвивающей</w:t>
      </w:r>
      <w:proofErr w:type="spellEnd"/>
      <w:r w:rsidRPr="00FE58FD">
        <w:rPr>
          <w:rFonts w:ascii="Times New Roman" w:hAnsi="Times New Roman" w:cs="Times New Roman"/>
          <w:i/>
          <w:sz w:val="28"/>
          <w:szCs w:val="28"/>
          <w:lang w:val="ru-RU"/>
        </w:rPr>
        <w:t xml:space="preserve"> </w:t>
      </w:r>
      <w:proofErr w:type="spellStart"/>
      <w:r w:rsidRPr="00FE58FD">
        <w:rPr>
          <w:rFonts w:ascii="Times New Roman" w:hAnsi="Times New Roman" w:cs="Times New Roman"/>
          <w:i/>
          <w:sz w:val="28"/>
          <w:szCs w:val="28"/>
          <w:lang w:val="ru-RU"/>
        </w:rPr>
        <w:t>направленности</w:t>
      </w:r>
      <w:proofErr w:type="gramStart"/>
      <w:r w:rsidRPr="00FE58FD">
        <w:rPr>
          <w:rFonts w:ascii="Times New Roman" w:hAnsi="Times New Roman" w:cs="Times New Roman"/>
          <w:i/>
          <w:sz w:val="28"/>
          <w:szCs w:val="28"/>
          <w:lang w:val="ru-RU"/>
        </w:rPr>
        <w:t>.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gramEnd"/>
      <w:r w:rsidRPr="00FE58FD">
        <w:rPr>
          <w:rFonts w:ascii="Times New Roman" w:hAnsi="Times New Roman" w:cs="Times New Roman"/>
          <w:sz w:val="28"/>
          <w:szCs w:val="28"/>
          <w:lang w:val="ru-RU"/>
        </w:rPr>
        <w:t>бще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softHyphen/>
        <w:t>физическая</w:t>
      </w:r>
      <w:proofErr w:type="spellEnd"/>
      <w:r w:rsidRPr="00FE58FD">
        <w:rPr>
          <w:rFonts w:ascii="Times New Roman" w:hAnsi="Times New Roman" w:cs="Times New Roman"/>
          <w:sz w:val="28"/>
          <w:szCs w:val="28"/>
          <w:lang w:val="ru-RU"/>
        </w:rPr>
        <w:t xml:space="preserve"> подготовка.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Гимнастика с основами </w:t>
      </w:r>
      <w:proofErr w:type="spellStart"/>
      <w:r w:rsidRPr="00FE58FD">
        <w:rPr>
          <w:rFonts w:ascii="Times New Roman" w:hAnsi="Times New Roman" w:cs="Times New Roman"/>
          <w:i/>
          <w:iCs/>
          <w:sz w:val="28"/>
          <w:szCs w:val="28"/>
          <w:lang w:val="ru-RU"/>
        </w:rPr>
        <w:t>акробатики</w:t>
      </w:r>
      <w:proofErr w:type="gramStart"/>
      <w:r w:rsidRPr="00FE58FD"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FE58FD">
        <w:rPr>
          <w:rFonts w:ascii="Times New Roman" w:hAnsi="Times New Roman" w:cs="Times New Roman"/>
          <w:sz w:val="28"/>
          <w:szCs w:val="28"/>
          <w:lang w:val="ru-RU"/>
        </w:rPr>
        <w:t>азвитие</w:t>
      </w:r>
      <w:proofErr w:type="spellEnd"/>
      <w:r w:rsidRPr="00FE58FD">
        <w:rPr>
          <w:rFonts w:ascii="Times New Roman" w:hAnsi="Times New Roman" w:cs="Times New Roman"/>
          <w:sz w:val="28"/>
          <w:szCs w:val="28"/>
          <w:lang w:val="ru-RU"/>
        </w:rPr>
        <w:t xml:space="preserve"> гибко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softHyphen/>
        <w:t>сти, координации движений, силы, выносливости.</w:t>
      </w:r>
    </w:p>
    <w:p w:rsidR="00FE58FD" w:rsidRPr="00FE58FD" w:rsidRDefault="00FE58FD" w:rsidP="00FE58F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FE58FD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Лёгкая </w:t>
      </w:r>
      <w:proofErr w:type="spellStart"/>
      <w:r w:rsidRPr="00FE58FD">
        <w:rPr>
          <w:rFonts w:ascii="Times New Roman" w:hAnsi="Times New Roman" w:cs="Times New Roman"/>
          <w:i/>
          <w:iCs/>
          <w:sz w:val="28"/>
          <w:szCs w:val="28"/>
          <w:lang w:val="ru-RU"/>
        </w:rPr>
        <w:t>атлетика</w:t>
      </w:r>
      <w:proofErr w:type="gramStart"/>
      <w:r w:rsidRPr="00FE58FD"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FE58FD">
        <w:rPr>
          <w:rFonts w:ascii="Times New Roman" w:hAnsi="Times New Roman" w:cs="Times New Roman"/>
          <w:sz w:val="28"/>
          <w:szCs w:val="28"/>
          <w:lang w:val="ru-RU"/>
        </w:rPr>
        <w:t>азвитие</w:t>
      </w:r>
      <w:proofErr w:type="spellEnd"/>
      <w:r w:rsidRPr="00FE58FD">
        <w:rPr>
          <w:rFonts w:ascii="Times New Roman" w:hAnsi="Times New Roman" w:cs="Times New Roman"/>
          <w:sz w:val="28"/>
          <w:szCs w:val="28"/>
          <w:lang w:val="ru-RU"/>
        </w:rPr>
        <w:t xml:space="preserve"> выносливости, силы, быст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softHyphen/>
        <w:t>роты, координации движений.</w:t>
      </w:r>
    </w:p>
    <w:p w:rsidR="00FE58FD" w:rsidRPr="00FE58FD" w:rsidRDefault="00FE58FD" w:rsidP="00FE58FD">
      <w:pPr>
        <w:rPr>
          <w:rFonts w:ascii="Times New Roman" w:hAnsi="Times New Roman"/>
          <w:i/>
          <w:lang w:val="ru-RU"/>
        </w:rPr>
      </w:pPr>
      <w:proofErr w:type="spellStart"/>
      <w:r w:rsidRPr="00FE58FD">
        <w:rPr>
          <w:rFonts w:ascii="Times New Roman" w:hAnsi="Times New Roman" w:cs="Times New Roman"/>
          <w:i/>
          <w:iCs/>
          <w:sz w:val="28"/>
          <w:szCs w:val="28"/>
          <w:lang w:val="ru-RU"/>
        </w:rPr>
        <w:t>Баскетбол</w:t>
      </w:r>
      <w:proofErr w:type="gramStart"/>
      <w:r w:rsidRPr="00FE58FD">
        <w:rPr>
          <w:rFonts w:ascii="Times New Roman" w:hAnsi="Times New Roman" w:cs="Times New Roman"/>
          <w:i/>
          <w:iCs/>
          <w:sz w:val="28"/>
          <w:szCs w:val="28"/>
          <w:lang w:val="ru-RU"/>
        </w:rPr>
        <w:t>.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 w:rsidRPr="00FE58FD">
        <w:rPr>
          <w:rFonts w:ascii="Times New Roman" w:hAnsi="Times New Roman" w:cs="Times New Roman"/>
          <w:sz w:val="28"/>
          <w:szCs w:val="28"/>
          <w:lang w:val="ru-RU"/>
        </w:rPr>
        <w:t>азвитие</w:t>
      </w:r>
      <w:proofErr w:type="spellEnd"/>
      <w:r w:rsidRPr="00FE58FD">
        <w:rPr>
          <w:rFonts w:ascii="Times New Roman" w:hAnsi="Times New Roman" w:cs="Times New Roman"/>
          <w:sz w:val="28"/>
          <w:szCs w:val="28"/>
          <w:lang w:val="ru-RU"/>
        </w:rPr>
        <w:t xml:space="preserve"> быстроты, силы, выносливости, ко</w:t>
      </w:r>
      <w:r w:rsidRPr="00FE58FD">
        <w:rPr>
          <w:rFonts w:ascii="Times New Roman" w:hAnsi="Times New Roman" w:cs="Times New Roman"/>
          <w:sz w:val="28"/>
          <w:szCs w:val="28"/>
          <w:lang w:val="ru-RU"/>
        </w:rPr>
        <w:softHyphen/>
        <w:t>ординации движе</w:t>
      </w:r>
      <w:r w:rsidRPr="00FE58FD">
        <w:rPr>
          <w:rFonts w:ascii="Times New Roman" w:hAnsi="Times New Roman"/>
          <w:lang w:val="ru-RU"/>
        </w:rPr>
        <w:t>ний</w:t>
      </w:r>
      <w:r w:rsidRPr="00FE58FD">
        <w:rPr>
          <w:rFonts w:ascii="Times New Roman" w:hAnsi="Times New Roman"/>
          <w:i/>
          <w:lang w:val="ru-RU"/>
        </w:rPr>
        <w:t>.</w:t>
      </w:r>
    </w:p>
    <w:p w:rsidR="004569D2" w:rsidRPr="00E148C0" w:rsidRDefault="004569D2">
      <w:pPr>
        <w:rPr>
          <w:lang w:val="ru-RU"/>
        </w:rPr>
        <w:sectPr w:rsidR="004569D2" w:rsidRPr="00E148C0">
          <w:pgSz w:w="11906" w:h="16383"/>
          <w:pgMar w:top="1134" w:right="850" w:bottom="1134" w:left="1701" w:header="720" w:footer="720" w:gutter="0"/>
          <w:cols w:space="720"/>
        </w:sectPr>
      </w:pPr>
    </w:p>
    <w:p w:rsidR="004569D2" w:rsidRPr="00E148C0" w:rsidRDefault="00B06DA9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32733928"/>
      <w:bookmarkEnd w:id="7"/>
      <w:bookmarkEnd w:id="9"/>
      <w:r w:rsidRPr="00E148C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4569D2" w:rsidRPr="00E148C0" w:rsidRDefault="004569D2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4569D2" w:rsidRPr="00E148C0" w:rsidRDefault="00B06DA9">
      <w:pPr>
        <w:spacing w:after="0" w:line="264" w:lineRule="auto"/>
        <w:ind w:left="120"/>
        <w:jc w:val="both"/>
        <w:rPr>
          <w:lang w:val="ru-RU"/>
        </w:rPr>
      </w:pPr>
      <w:r w:rsidRPr="00E148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E148C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148C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E148C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E148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4569D2" w:rsidRPr="00E148C0" w:rsidRDefault="004569D2">
      <w:pPr>
        <w:spacing w:after="0"/>
        <w:ind w:left="120"/>
        <w:rPr>
          <w:lang w:val="ru-RU"/>
        </w:rPr>
      </w:pPr>
      <w:bookmarkStart w:id="12" w:name="_Toc137567704"/>
      <w:bookmarkEnd w:id="12"/>
    </w:p>
    <w:p w:rsidR="004569D2" w:rsidRPr="00E148C0" w:rsidRDefault="004569D2">
      <w:pPr>
        <w:spacing w:after="0" w:line="264" w:lineRule="auto"/>
        <w:ind w:left="120"/>
        <w:rPr>
          <w:lang w:val="ru-RU"/>
        </w:rPr>
      </w:pPr>
    </w:p>
    <w:p w:rsidR="004569D2" w:rsidRPr="00E148C0" w:rsidRDefault="00B06DA9">
      <w:pPr>
        <w:spacing w:after="0" w:line="264" w:lineRule="auto"/>
        <w:ind w:left="120"/>
        <w:rPr>
          <w:lang w:val="ru-RU"/>
        </w:rPr>
      </w:pPr>
      <w:r w:rsidRPr="00E148C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bookmarkStart w:id="13" w:name="_Toc134720971"/>
      <w:bookmarkEnd w:id="13"/>
      <w:r w:rsidRPr="00E148C0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48C0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E148C0">
        <w:rPr>
          <w:rFonts w:ascii="Times New Roman" w:hAnsi="Times New Roman"/>
          <w:color w:val="000000"/>
          <w:sz w:val="28"/>
          <w:lang w:val="ru-RU"/>
        </w:rPr>
        <w:t>: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E148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48C0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E148C0">
        <w:rPr>
          <w:rFonts w:ascii="Times New Roman" w:hAnsi="Times New Roman"/>
          <w:color w:val="000000"/>
          <w:sz w:val="28"/>
          <w:lang w:val="ru-RU"/>
        </w:rPr>
        <w:t>: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E148C0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E148C0">
        <w:rPr>
          <w:rFonts w:ascii="Times New Roman" w:hAnsi="Times New Roman"/>
          <w:color w:val="000000"/>
          <w:sz w:val="28"/>
          <w:lang w:val="ru-RU"/>
        </w:rPr>
        <w:t>: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4569D2" w:rsidRPr="00E148C0" w:rsidRDefault="004569D2">
      <w:pPr>
        <w:spacing w:after="0"/>
        <w:ind w:left="120"/>
        <w:rPr>
          <w:lang w:val="ru-RU"/>
        </w:rPr>
      </w:pPr>
      <w:bookmarkStart w:id="14" w:name="_Toc137567705"/>
      <w:bookmarkEnd w:id="14"/>
    </w:p>
    <w:p w:rsidR="004569D2" w:rsidRPr="00E148C0" w:rsidRDefault="004569D2">
      <w:pPr>
        <w:spacing w:after="0" w:line="264" w:lineRule="auto"/>
        <w:ind w:left="120"/>
        <w:rPr>
          <w:lang w:val="ru-RU"/>
        </w:rPr>
      </w:pPr>
    </w:p>
    <w:p w:rsidR="004569D2" w:rsidRPr="00E148C0" w:rsidRDefault="00B06DA9">
      <w:pPr>
        <w:spacing w:after="0" w:line="264" w:lineRule="auto"/>
        <w:ind w:left="120"/>
        <w:rPr>
          <w:lang w:val="ru-RU"/>
        </w:rPr>
      </w:pPr>
      <w:r w:rsidRPr="00E148C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569D2" w:rsidRPr="00E148C0" w:rsidRDefault="004569D2">
      <w:pPr>
        <w:spacing w:after="0" w:line="264" w:lineRule="auto"/>
        <w:ind w:left="120"/>
        <w:jc w:val="both"/>
        <w:rPr>
          <w:lang w:val="ru-RU"/>
        </w:rPr>
      </w:pPr>
    </w:p>
    <w:p w:rsidR="004569D2" w:rsidRPr="00E148C0" w:rsidRDefault="00FE58F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</w:t>
      </w:r>
      <w:r w:rsidR="00B06DA9" w:rsidRPr="00E148C0">
        <w:rPr>
          <w:rFonts w:ascii="Times New Roman" w:hAnsi="Times New Roman"/>
          <w:color w:val="000000"/>
          <w:sz w:val="28"/>
          <w:lang w:val="ru-RU"/>
        </w:rPr>
        <w:t xml:space="preserve">концу обучения </w:t>
      </w:r>
      <w:r w:rsidR="00B06DA9" w:rsidRPr="00E148C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="00B06DA9" w:rsidRPr="00E148C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="00B06DA9" w:rsidRPr="00E148C0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="00B06DA9" w:rsidRPr="00E148C0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E148C0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E148C0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4569D2" w:rsidRPr="00E148C0" w:rsidRDefault="00B06DA9">
      <w:pPr>
        <w:spacing w:after="0" w:line="264" w:lineRule="auto"/>
        <w:ind w:firstLine="600"/>
        <w:jc w:val="both"/>
        <w:rPr>
          <w:lang w:val="ru-RU"/>
        </w:rPr>
      </w:pPr>
      <w:r w:rsidRPr="00E148C0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4569D2" w:rsidRPr="00E148C0" w:rsidRDefault="004569D2">
      <w:pPr>
        <w:spacing w:after="0" w:line="264" w:lineRule="auto"/>
        <w:ind w:left="120"/>
        <w:jc w:val="both"/>
        <w:rPr>
          <w:lang w:val="ru-RU"/>
        </w:rPr>
      </w:pPr>
    </w:p>
    <w:p w:rsidR="004569D2" w:rsidRPr="00E148C0" w:rsidRDefault="004569D2">
      <w:pPr>
        <w:rPr>
          <w:lang w:val="ru-RU"/>
        </w:rPr>
        <w:sectPr w:rsidR="004569D2" w:rsidRPr="00E148C0">
          <w:pgSz w:w="11906" w:h="16383"/>
          <w:pgMar w:top="1134" w:right="850" w:bottom="1134" w:left="1701" w:header="720" w:footer="720" w:gutter="0"/>
          <w:cols w:space="720"/>
        </w:sectPr>
      </w:pPr>
    </w:p>
    <w:p w:rsidR="00FE58FD" w:rsidRPr="00FE58FD" w:rsidRDefault="00FE58FD" w:rsidP="00FE58FD">
      <w:pPr>
        <w:pStyle w:val="Style1"/>
        <w:widowControl/>
        <w:spacing w:before="58"/>
        <w:ind w:left="5321" w:right="5278"/>
        <w:rPr>
          <w:rStyle w:val="FontStyle11"/>
          <w:b w:val="0"/>
          <w:spacing w:val="30"/>
          <w:sz w:val="28"/>
          <w:szCs w:val="28"/>
        </w:rPr>
      </w:pPr>
      <w:bookmarkStart w:id="15" w:name="block-32733929"/>
      <w:bookmarkEnd w:id="10"/>
      <w:r w:rsidRPr="00FE58FD">
        <w:rPr>
          <w:rStyle w:val="FontStyle11"/>
          <w:sz w:val="28"/>
          <w:szCs w:val="28"/>
        </w:rPr>
        <w:lastRenderedPageBreak/>
        <w:t xml:space="preserve">ТЕМАТИЧЕСКОЕ ПЛАНИРОВАНИЕ </w:t>
      </w:r>
      <w:r w:rsidRPr="00FE58FD">
        <w:rPr>
          <w:rStyle w:val="FontStyle11"/>
          <w:spacing w:val="30"/>
          <w:sz w:val="28"/>
          <w:szCs w:val="28"/>
        </w:rPr>
        <w:t>6класс</w:t>
      </w:r>
    </w:p>
    <w:p w:rsidR="00FE58FD" w:rsidRPr="005E02F2" w:rsidRDefault="00FE58FD" w:rsidP="00FE58FD">
      <w:pPr>
        <w:spacing w:after="158" w:line="1" w:lineRule="exact"/>
        <w:rPr>
          <w:rFonts w:ascii="Times New Roman" w:hAnsi="Times New Roman"/>
        </w:rPr>
      </w:pPr>
    </w:p>
    <w:tbl>
      <w:tblPr>
        <w:tblW w:w="16640" w:type="dxa"/>
        <w:tblInd w:w="-1595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833"/>
        <w:gridCol w:w="294"/>
        <w:gridCol w:w="265"/>
        <w:gridCol w:w="841"/>
        <w:gridCol w:w="15"/>
        <w:gridCol w:w="7"/>
        <w:gridCol w:w="25"/>
        <w:gridCol w:w="9"/>
        <w:gridCol w:w="10"/>
        <w:gridCol w:w="9"/>
        <w:gridCol w:w="2324"/>
        <w:gridCol w:w="12"/>
        <w:gridCol w:w="35"/>
        <w:gridCol w:w="9"/>
        <w:gridCol w:w="14"/>
        <w:gridCol w:w="9"/>
        <w:gridCol w:w="1654"/>
        <w:gridCol w:w="49"/>
        <w:gridCol w:w="11"/>
        <w:gridCol w:w="13"/>
        <w:gridCol w:w="9"/>
        <w:gridCol w:w="1102"/>
        <w:gridCol w:w="9"/>
        <w:gridCol w:w="13"/>
        <w:gridCol w:w="11"/>
        <w:gridCol w:w="48"/>
        <w:gridCol w:w="9"/>
        <w:gridCol w:w="1892"/>
        <w:gridCol w:w="9"/>
        <w:gridCol w:w="8"/>
        <w:gridCol w:w="11"/>
        <w:gridCol w:w="50"/>
        <w:gridCol w:w="9"/>
        <w:gridCol w:w="1846"/>
        <w:gridCol w:w="44"/>
        <w:gridCol w:w="2495"/>
        <w:gridCol w:w="13"/>
        <w:gridCol w:w="6"/>
        <w:gridCol w:w="31"/>
        <w:gridCol w:w="822"/>
        <w:gridCol w:w="9"/>
        <w:gridCol w:w="20"/>
        <w:gridCol w:w="549"/>
        <w:gridCol w:w="74"/>
        <w:gridCol w:w="52"/>
        <w:gridCol w:w="10"/>
        <w:gridCol w:w="40"/>
        <w:gridCol w:w="366"/>
        <w:gridCol w:w="7"/>
        <w:gridCol w:w="92"/>
        <w:gridCol w:w="67"/>
        <w:gridCol w:w="479"/>
      </w:tblGrid>
      <w:tr w:rsidR="00FE58FD" w:rsidRPr="005E02F2" w:rsidTr="00FE58FD">
        <w:trPr>
          <w:gridAfter w:val="1"/>
          <w:wAfter w:w="479" w:type="dxa"/>
        </w:trPr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ind w:left="238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Тема урока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ind w:left="266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Тип урока</w:t>
            </w:r>
          </w:p>
        </w:tc>
        <w:tc>
          <w:tcPr>
            <w:tcW w:w="2399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jc w:val="center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Элементы содержания</w:t>
            </w: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 xml:space="preserve">Требования к уровню подготовленности </w:t>
            </w:r>
            <w:proofErr w:type="gramStart"/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19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Вид контроля</w:t>
            </w:r>
          </w:p>
        </w:tc>
        <w:tc>
          <w:tcPr>
            <w:tcW w:w="6464" w:type="dxa"/>
            <w:gridSpan w:val="1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7"/>
              <w:jc w:val="center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color w:val="0D0D0D"/>
                <w:sz w:val="22"/>
                <w:szCs w:val="22"/>
              </w:rPr>
              <w:t>УУД (</w:t>
            </w:r>
            <w:proofErr w:type="spellStart"/>
            <w:r w:rsidRPr="005E02F2">
              <w:rPr>
                <w:color w:val="0D0D0D"/>
                <w:sz w:val="22"/>
                <w:szCs w:val="22"/>
              </w:rPr>
              <w:t>познавательные</w:t>
            </w:r>
            <w:proofErr w:type="gramStart"/>
            <w:r w:rsidRPr="005E02F2">
              <w:rPr>
                <w:color w:val="0D0D0D"/>
                <w:sz w:val="22"/>
                <w:szCs w:val="22"/>
              </w:rPr>
              <w:t>,р</w:t>
            </w:r>
            <w:proofErr w:type="gramEnd"/>
            <w:r w:rsidRPr="005E02F2">
              <w:rPr>
                <w:color w:val="0D0D0D"/>
                <w:sz w:val="22"/>
                <w:szCs w:val="22"/>
              </w:rPr>
              <w:t>егулятивные,коммуникативные</w:t>
            </w:r>
            <w:proofErr w:type="spellEnd"/>
            <w:r w:rsidRPr="005E02F2">
              <w:rPr>
                <w:color w:val="0D0D0D"/>
                <w:sz w:val="22"/>
                <w:szCs w:val="22"/>
              </w:rPr>
              <w:t>)</w:t>
            </w:r>
          </w:p>
          <w:p w:rsidR="00FE58FD" w:rsidRPr="005E02F2" w:rsidRDefault="00FE58FD" w:rsidP="00FE58FD">
            <w:pPr>
              <w:spacing w:line="240" w:lineRule="exact"/>
              <w:rPr>
                <w:rStyle w:val="FontStyle14"/>
                <w:spacing w:val="-20"/>
              </w:rPr>
            </w:pPr>
          </w:p>
        </w:tc>
        <w:tc>
          <w:tcPr>
            <w:tcW w:w="8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ind w:left="238"/>
              <w:rPr>
                <w:rStyle w:val="FontStyle14"/>
                <w:rFonts w:eastAsiaTheme="majorEastAsia"/>
                <w:spacing w:val="-20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pacing w:val="-20"/>
                <w:sz w:val="22"/>
                <w:szCs w:val="22"/>
              </w:rPr>
              <w:t>Д7з</w:t>
            </w:r>
          </w:p>
        </w:tc>
        <w:tc>
          <w:tcPr>
            <w:tcW w:w="1277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Дата прове</w:t>
            </w: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softHyphen/>
              <w:t>дения</w:t>
            </w:r>
          </w:p>
        </w:tc>
      </w:tr>
      <w:tr w:rsidR="00FE58FD" w:rsidRPr="005E02F2" w:rsidTr="00FE58FD">
        <w:trPr>
          <w:gridAfter w:val="1"/>
          <w:wAfter w:w="479" w:type="dxa"/>
          <w:trHeight w:val="440"/>
        </w:trPr>
        <w:tc>
          <w:tcPr>
            <w:tcW w:w="1127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</w:tc>
        <w:tc>
          <w:tcPr>
            <w:tcW w:w="1106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</w:tc>
        <w:tc>
          <w:tcPr>
            <w:tcW w:w="2399" w:type="dxa"/>
            <w:gridSpan w:val="7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</w:tc>
        <w:tc>
          <w:tcPr>
            <w:tcW w:w="1733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</w:tc>
        <w:tc>
          <w:tcPr>
            <w:tcW w:w="1193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</w:tc>
        <w:tc>
          <w:tcPr>
            <w:tcW w:w="6464" w:type="dxa"/>
            <w:gridSpan w:val="15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</w:tc>
        <w:tc>
          <w:tcPr>
            <w:tcW w:w="862" w:type="dxa"/>
            <w:gridSpan w:val="3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</w:tc>
        <w:tc>
          <w:tcPr>
            <w:tcW w:w="56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jc w:val="center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план</w:t>
            </w:r>
          </w:p>
        </w:tc>
        <w:tc>
          <w:tcPr>
            <w:tcW w:w="708" w:type="dxa"/>
            <w:gridSpan w:val="8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jc w:val="center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факт</w:t>
            </w:r>
          </w:p>
        </w:tc>
      </w:tr>
      <w:tr w:rsidR="00FE58FD" w:rsidRPr="005E02F2" w:rsidTr="00FE58FD">
        <w:trPr>
          <w:gridAfter w:val="1"/>
          <w:wAfter w:w="479" w:type="dxa"/>
          <w:trHeight w:val="660"/>
        </w:trPr>
        <w:tc>
          <w:tcPr>
            <w:tcW w:w="112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</w:tc>
        <w:tc>
          <w:tcPr>
            <w:tcW w:w="110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</w:tc>
        <w:tc>
          <w:tcPr>
            <w:tcW w:w="2399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</w:tc>
        <w:tc>
          <w:tcPr>
            <w:tcW w:w="1733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</w:tc>
        <w:tc>
          <w:tcPr>
            <w:tcW w:w="1193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</w:tc>
        <w:tc>
          <w:tcPr>
            <w:tcW w:w="198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E58FD" w:rsidRPr="005E02F2" w:rsidRDefault="00FE58FD" w:rsidP="00FE58FD">
            <w:pPr>
              <w:spacing w:line="240" w:lineRule="exact"/>
              <w:jc w:val="center"/>
              <w:rPr>
                <w:rStyle w:val="FontStyle14"/>
              </w:rPr>
            </w:pPr>
            <w:proofErr w:type="spellStart"/>
            <w:r w:rsidRPr="005E02F2">
              <w:rPr>
                <w:rStyle w:val="FontStyle14"/>
              </w:rPr>
              <w:t>познавательные</w:t>
            </w:r>
            <w:proofErr w:type="spellEnd"/>
          </w:p>
        </w:tc>
        <w:tc>
          <w:tcPr>
            <w:tcW w:w="19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58FD" w:rsidRPr="005E02F2" w:rsidRDefault="00FE58FD" w:rsidP="00FE58FD">
            <w:pPr>
              <w:spacing w:line="240" w:lineRule="exact"/>
              <w:jc w:val="center"/>
              <w:rPr>
                <w:rStyle w:val="FontStyle14"/>
              </w:rPr>
            </w:pPr>
            <w:proofErr w:type="spellStart"/>
            <w:r w:rsidRPr="005E02F2">
              <w:rPr>
                <w:rStyle w:val="FontStyle14"/>
              </w:rPr>
              <w:t>регулятивные</w:t>
            </w:r>
            <w:proofErr w:type="spellEnd"/>
          </w:p>
        </w:tc>
        <w:tc>
          <w:tcPr>
            <w:tcW w:w="255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E58FD" w:rsidRPr="005E02F2" w:rsidRDefault="00FE58FD" w:rsidP="00FE58FD">
            <w:pPr>
              <w:spacing w:line="240" w:lineRule="exact"/>
              <w:jc w:val="center"/>
              <w:rPr>
                <w:rStyle w:val="FontStyle14"/>
              </w:rPr>
            </w:pPr>
            <w:proofErr w:type="spellStart"/>
            <w:r w:rsidRPr="005E02F2">
              <w:rPr>
                <w:rStyle w:val="FontStyle14"/>
              </w:rPr>
              <w:t>коммуникативные</w:t>
            </w:r>
            <w:proofErr w:type="spellEnd"/>
          </w:p>
        </w:tc>
        <w:tc>
          <w:tcPr>
            <w:tcW w:w="862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spacing w:line="240" w:lineRule="exact"/>
              <w:rPr>
                <w:rStyle w:val="FontStyle14"/>
              </w:rPr>
            </w:pPr>
          </w:p>
        </w:tc>
        <w:tc>
          <w:tcPr>
            <w:tcW w:w="56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jc w:val="center"/>
              <w:rPr>
                <w:rStyle w:val="FontStyle14"/>
                <w:rFonts w:eastAsiaTheme="majorEastAsia"/>
                <w:sz w:val="22"/>
                <w:szCs w:val="22"/>
              </w:rPr>
            </w:pPr>
          </w:p>
        </w:tc>
        <w:tc>
          <w:tcPr>
            <w:tcW w:w="708" w:type="dxa"/>
            <w:gridSpan w:val="8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jc w:val="center"/>
              <w:rPr>
                <w:rStyle w:val="FontStyle14"/>
                <w:rFonts w:eastAsiaTheme="majorEastAsia"/>
                <w:sz w:val="22"/>
                <w:szCs w:val="22"/>
              </w:rPr>
            </w:pPr>
          </w:p>
        </w:tc>
      </w:tr>
      <w:tr w:rsidR="00FE58FD" w:rsidRPr="005E02F2" w:rsidTr="00FE58FD">
        <w:trPr>
          <w:gridAfter w:val="1"/>
          <w:wAfter w:w="479" w:type="dxa"/>
        </w:trPr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3"/>
              <w:widowControl/>
              <w:spacing w:line="240" w:lineRule="exact"/>
              <w:jc w:val="center"/>
              <w:rPr>
                <w:sz w:val="22"/>
                <w:szCs w:val="22"/>
              </w:rPr>
            </w:pPr>
            <w:r w:rsidRPr="005E02F2">
              <w:rPr>
                <w:sz w:val="22"/>
                <w:szCs w:val="22"/>
              </w:rPr>
              <w:t>1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ind w:left="619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2</w:t>
            </w:r>
          </w:p>
        </w:tc>
        <w:tc>
          <w:tcPr>
            <w:tcW w:w="23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ind w:left="2131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3</w:t>
            </w: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jc w:val="center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4</w:t>
            </w:r>
          </w:p>
        </w:tc>
        <w:tc>
          <w:tcPr>
            <w:tcW w:w="11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ind w:left="562"/>
              <w:jc w:val="center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5</w:t>
            </w: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ind w:left="317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6</w:t>
            </w:r>
          </w:p>
        </w:tc>
        <w:tc>
          <w:tcPr>
            <w:tcW w:w="19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ind w:left="317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7</w:t>
            </w:r>
          </w:p>
        </w:tc>
        <w:tc>
          <w:tcPr>
            <w:tcW w:w="2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ind w:left="317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8</w:t>
            </w:r>
          </w:p>
        </w:tc>
        <w:tc>
          <w:tcPr>
            <w:tcW w:w="8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ind w:left="317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9</w:t>
            </w:r>
          </w:p>
        </w:tc>
        <w:tc>
          <w:tcPr>
            <w:tcW w:w="5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jc w:val="center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10</w:t>
            </w:r>
          </w:p>
        </w:tc>
        <w:tc>
          <w:tcPr>
            <w:tcW w:w="70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widowControl/>
              <w:spacing w:line="240" w:lineRule="exact"/>
              <w:jc w:val="center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5E02F2">
              <w:rPr>
                <w:rStyle w:val="FontStyle14"/>
                <w:rFonts w:eastAsiaTheme="majorEastAsia"/>
                <w:sz w:val="22"/>
                <w:szCs w:val="22"/>
              </w:rPr>
              <w:t>11</w:t>
            </w:r>
          </w:p>
        </w:tc>
      </w:tr>
      <w:tr w:rsidR="00FE58FD" w:rsidRPr="005E02F2" w:rsidTr="00FE58FD">
        <w:trPr>
          <w:gridAfter w:val="1"/>
          <w:wAfter w:w="479" w:type="dxa"/>
        </w:trPr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ind w:left="6019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ind w:left="6019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411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ind w:left="6019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9796" w:type="dxa"/>
            <w:gridSpan w:val="3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jc w:val="left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3C47A3">
              <w:rPr>
                <w:rStyle w:val="FontStyle12"/>
                <w:rFonts w:eastAsiaTheme="majorEastAsia"/>
                <w:sz w:val="24"/>
                <w:szCs w:val="24"/>
                <w:highlight w:val="yellow"/>
              </w:rPr>
              <w:t>Легкая атлетика</w:t>
            </w:r>
            <w:r w:rsidRPr="008F52BC">
              <w:rPr>
                <w:rStyle w:val="FontStyle12"/>
                <w:rFonts w:eastAsiaTheme="majorEastAsia"/>
                <w:sz w:val="24"/>
                <w:szCs w:val="24"/>
              </w:rPr>
              <w:t xml:space="preserve"> (9 ч)</w:t>
            </w:r>
          </w:p>
        </w:tc>
      </w:tr>
      <w:tr w:rsidR="00FE58FD" w:rsidRPr="005E02F2" w:rsidTr="00FE58FD">
        <w:trPr>
          <w:gridAfter w:val="1"/>
          <w:wAfter w:w="479" w:type="dxa"/>
        </w:trPr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ind w:firstLine="7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Спринтер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ский бег, эстафетный бег (</w:t>
            </w:r>
            <w:r>
              <w:rPr>
                <w:rStyle w:val="FontStyle12"/>
                <w:rFonts w:eastAsiaTheme="majorEastAsia"/>
                <w:b w:val="0"/>
                <w:sz w:val="22"/>
                <w:szCs w:val="22"/>
              </w:rPr>
              <w:t>4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 xml:space="preserve"> ч)</w:t>
            </w: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ind w:firstLine="22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Изучение нового мате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риала</w:t>
            </w:r>
          </w:p>
        </w:tc>
        <w:tc>
          <w:tcPr>
            <w:tcW w:w="23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ind w:firstLine="14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 xml:space="preserve">Высокий старт </w:t>
            </w:r>
            <w:r w:rsidRPr="005E02F2">
              <w:rPr>
                <w:rStyle w:val="FontStyle16"/>
                <w:i/>
                <w:sz w:val="22"/>
                <w:szCs w:val="22"/>
              </w:rPr>
              <w:t xml:space="preserve">(до </w:t>
            </w:r>
            <w:r w:rsidRPr="005E02F2">
              <w:rPr>
                <w:rStyle w:val="FontStyle15"/>
                <w:rFonts w:eastAsiaTheme="majorEastAsia"/>
                <w:i/>
                <w:sz w:val="22"/>
                <w:szCs w:val="22"/>
              </w:rPr>
              <w:t xml:space="preserve">10-15 </w:t>
            </w:r>
            <w:r w:rsidRPr="005E02F2">
              <w:rPr>
                <w:rStyle w:val="FontStyle16"/>
                <w:i/>
                <w:sz w:val="22"/>
                <w:szCs w:val="22"/>
              </w:rPr>
              <w:t xml:space="preserve">м), 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 xml:space="preserve">бег с ускорением </w:t>
            </w:r>
            <w:r w:rsidRPr="005E02F2">
              <w:rPr>
                <w:rStyle w:val="FontStyle15"/>
                <w:rFonts w:eastAsiaTheme="majorEastAsia"/>
                <w:i/>
                <w:sz w:val="22"/>
                <w:szCs w:val="22"/>
              </w:rPr>
              <w:t xml:space="preserve">(30-40 м). 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Встречная эстафета. Специальные беговые упражнения; развитие скоростных качеств. Подвижная игра «Бег с флажками». Инструктаж по ТБ</w:t>
            </w: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rPr>
                <w:rStyle w:val="FontStyle15"/>
                <w:rFonts w:eastAsiaTheme="majorEastAsia"/>
                <w:b w:val="0"/>
                <w:i/>
                <w:sz w:val="22"/>
                <w:szCs w:val="22"/>
              </w:rPr>
            </w:pPr>
            <w:r w:rsidRPr="005E02F2">
              <w:rPr>
                <w:rStyle w:val="FontStyle16"/>
                <w:i/>
                <w:sz w:val="22"/>
                <w:szCs w:val="22"/>
              </w:rPr>
              <w:t xml:space="preserve">Уметь: 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бегать с максимальной скоро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 xml:space="preserve">стью с низкого </w:t>
            </w:r>
            <w:r w:rsidRPr="005E02F2">
              <w:rPr>
                <w:rStyle w:val="FontStyle15"/>
                <w:rFonts w:eastAsiaTheme="majorEastAsia"/>
                <w:i/>
                <w:sz w:val="22"/>
                <w:szCs w:val="22"/>
              </w:rPr>
              <w:t>старта(60м)</w:t>
            </w:r>
          </w:p>
        </w:tc>
        <w:tc>
          <w:tcPr>
            <w:tcW w:w="11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Текущий</w:t>
            </w: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5E02F2">
              <w:rPr>
                <w:sz w:val="22"/>
                <w:szCs w:val="22"/>
              </w:rPr>
              <w:t>Формирование умений осознанного построения речевого высказывания в устной форме</w:t>
            </w:r>
          </w:p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9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5E02F2">
              <w:rPr>
                <w:sz w:val="22"/>
                <w:szCs w:val="22"/>
              </w:rPr>
              <w:t>Участвовать в диалоге на уроке</w:t>
            </w:r>
          </w:p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5E02F2">
              <w:rPr>
                <w:sz w:val="22"/>
                <w:szCs w:val="22"/>
              </w:rPr>
              <w:t xml:space="preserve">Овладение способностью принимать и сохранять цели и задачи учебной деятельности, поиска средств ее осуществления. </w:t>
            </w:r>
          </w:p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ind w:firstLine="22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Ком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плекс 1</w:t>
            </w:r>
          </w:p>
        </w:tc>
        <w:tc>
          <w:tcPr>
            <w:tcW w:w="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3"/>
              <w:widowControl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3"/>
              <w:widowControl/>
              <w:spacing w:line="240" w:lineRule="exact"/>
              <w:rPr>
                <w:sz w:val="22"/>
                <w:szCs w:val="22"/>
              </w:rPr>
            </w:pPr>
          </w:p>
        </w:tc>
      </w:tr>
      <w:tr w:rsidR="00FE58FD" w:rsidRPr="005E02F2" w:rsidTr="00FE58FD">
        <w:trPr>
          <w:gridAfter w:val="1"/>
          <w:wAfter w:w="479" w:type="dxa"/>
        </w:trPr>
        <w:tc>
          <w:tcPr>
            <w:tcW w:w="11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5E02F2" w:rsidRDefault="00FE58FD" w:rsidP="00FE58FD">
            <w:pPr>
              <w:rPr>
                <w:rFonts w:ascii="Times New Roman" w:hAnsi="Times New Roman"/>
              </w:rPr>
            </w:pPr>
          </w:p>
          <w:p w:rsidR="00FE58FD" w:rsidRPr="005E02F2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ind w:firstLine="7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Совершенст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вования</w:t>
            </w:r>
          </w:p>
        </w:tc>
        <w:tc>
          <w:tcPr>
            <w:tcW w:w="23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widowControl/>
              <w:spacing w:line="240" w:lineRule="exact"/>
              <w:ind w:firstLine="7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 xml:space="preserve">Высокий старт </w:t>
            </w:r>
            <w:r w:rsidRPr="00FE58FD">
              <w:rPr>
                <w:rStyle w:val="FontStyle16"/>
                <w:i/>
                <w:sz w:val="22"/>
                <w:szCs w:val="22"/>
              </w:rPr>
              <w:t xml:space="preserve">(до </w:t>
            </w:r>
            <w:r w:rsidRPr="00FE58FD">
              <w:rPr>
                <w:rStyle w:val="FontStyle15"/>
                <w:rFonts w:eastAsiaTheme="majorEastAsia"/>
                <w:i/>
                <w:sz w:val="22"/>
                <w:szCs w:val="22"/>
              </w:rPr>
              <w:t xml:space="preserve">10-15 </w:t>
            </w:r>
            <w:r w:rsidRPr="00FE58FD">
              <w:rPr>
                <w:rStyle w:val="FontStyle16"/>
                <w:i/>
                <w:sz w:val="22"/>
                <w:szCs w:val="22"/>
              </w:rPr>
              <w:t xml:space="preserve">м),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 xml:space="preserve">бег с ускорением </w:t>
            </w:r>
            <w:r w:rsidRPr="00FE58FD">
              <w:rPr>
                <w:rStyle w:val="FontStyle15"/>
                <w:rFonts w:eastAsiaTheme="majorEastAsia"/>
                <w:i/>
                <w:sz w:val="22"/>
                <w:szCs w:val="22"/>
              </w:rPr>
              <w:t xml:space="preserve">(40-50 м),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специальные беговые упражнения, развитие скоростных возможностей. Круговая эстафета. Влияние легкоатлетических упраж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нений на здоровье</w:t>
            </w: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rPr>
                <w:rStyle w:val="FontStyle15"/>
                <w:rFonts w:eastAsiaTheme="majorEastAsia"/>
                <w:b w:val="0"/>
                <w:i/>
                <w:sz w:val="22"/>
                <w:szCs w:val="22"/>
              </w:rPr>
            </w:pPr>
            <w:r w:rsidRPr="005E02F2">
              <w:rPr>
                <w:rStyle w:val="FontStyle16"/>
                <w:i/>
                <w:sz w:val="22"/>
                <w:szCs w:val="22"/>
              </w:rPr>
              <w:t xml:space="preserve">Уметь: 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бегать с максимальной скоро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 xml:space="preserve">стью с низкого старта </w:t>
            </w:r>
            <w:r w:rsidRPr="005E02F2">
              <w:rPr>
                <w:rStyle w:val="FontStyle15"/>
                <w:rFonts w:eastAsiaTheme="majorEastAsia"/>
                <w:i/>
                <w:sz w:val="22"/>
                <w:szCs w:val="22"/>
              </w:rPr>
              <w:t>(60 м)</w:t>
            </w:r>
          </w:p>
        </w:tc>
        <w:tc>
          <w:tcPr>
            <w:tcW w:w="11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Текущий</w:t>
            </w: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5E02F2">
              <w:rPr>
                <w:sz w:val="22"/>
                <w:szCs w:val="22"/>
              </w:rPr>
              <w:t>Отвечать на простые вопросы учителя, находить нужную информацию в учебнике и дополнительной литературе</w:t>
            </w:r>
          </w:p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9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5E02F2">
              <w:rPr>
                <w:sz w:val="22"/>
                <w:szCs w:val="22"/>
              </w:rPr>
              <w:t>Умение слушать и понимать других</w:t>
            </w:r>
          </w:p>
        </w:tc>
        <w:tc>
          <w:tcPr>
            <w:tcW w:w="2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5E02F2">
              <w:rPr>
                <w:sz w:val="22"/>
                <w:szCs w:val="22"/>
              </w:rPr>
              <w:t xml:space="preserve">Овладение способностью принимать и сохранять цели и задачи учебной деятельности, поиска средств ее осуществления. </w:t>
            </w:r>
          </w:p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Ком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плекс I</w:t>
            </w:r>
          </w:p>
        </w:tc>
        <w:tc>
          <w:tcPr>
            <w:tcW w:w="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</w:tr>
      <w:tr w:rsidR="00FE58FD" w:rsidRPr="005E02F2" w:rsidTr="00FE58FD">
        <w:trPr>
          <w:gridAfter w:val="1"/>
          <w:wAfter w:w="479" w:type="dxa"/>
          <w:trHeight w:val="1120"/>
        </w:trPr>
        <w:tc>
          <w:tcPr>
            <w:tcW w:w="11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5E02F2" w:rsidRDefault="00FE58FD" w:rsidP="00FE58FD">
            <w:pPr>
              <w:rPr>
                <w:rFonts w:ascii="Times New Roman" w:hAnsi="Times New Roman"/>
              </w:rPr>
            </w:pPr>
          </w:p>
          <w:p w:rsidR="00FE58FD" w:rsidRPr="005E02F2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ind w:left="14" w:hanging="14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Совершенст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вования</w:t>
            </w:r>
          </w:p>
        </w:tc>
        <w:tc>
          <w:tcPr>
            <w:tcW w:w="23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widowControl/>
              <w:spacing w:line="240" w:lineRule="exact"/>
              <w:ind w:left="11" w:hanging="11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 xml:space="preserve">Высокий старт </w:t>
            </w:r>
            <w:r w:rsidRPr="00FE58FD">
              <w:rPr>
                <w:rStyle w:val="FontStyle16"/>
                <w:i/>
                <w:sz w:val="22"/>
                <w:szCs w:val="22"/>
              </w:rPr>
              <w:t xml:space="preserve">(до </w:t>
            </w:r>
            <w:r w:rsidRPr="00FE58FD">
              <w:rPr>
                <w:rStyle w:val="FontStyle15"/>
                <w:rFonts w:eastAsiaTheme="majorEastAsia"/>
                <w:i/>
                <w:sz w:val="22"/>
                <w:szCs w:val="22"/>
              </w:rPr>
              <w:t xml:space="preserve">10-15 </w:t>
            </w:r>
            <w:r w:rsidRPr="00FE58FD">
              <w:rPr>
                <w:rStyle w:val="FontStyle16"/>
                <w:i/>
                <w:sz w:val="22"/>
                <w:szCs w:val="22"/>
              </w:rPr>
              <w:t xml:space="preserve">м),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 xml:space="preserve">бег с ускорением </w:t>
            </w:r>
            <w:r w:rsidRPr="00FE58FD">
              <w:rPr>
                <w:rStyle w:val="FontStyle15"/>
                <w:rFonts w:eastAsiaTheme="majorEastAsia"/>
                <w:i/>
                <w:sz w:val="22"/>
                <w:szCs w:val="22"/>
              </w:rPr>
              <w:t xml:space="preserve">(50-60 </w:t>
            </w:r>
            <w:r w:rsidRPr="00FE58FD">
              <w:rPr>
                <w:rStyle w:val="FontStyle16"/>
                <w:i/>
                <w:sz w:val="22"/>
                <w:szCs w:val="22"/>
              </w:rPr>
              <w:t xml:space="preserve">м),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 xml:space="preserve">финиширование,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lastRenderedPageBreak/>
              <w:t>специальные бе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говые упражнения, развитие скоростных воз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можностей. Эстафетный бег. Передача эста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фетной палочки</w:t>
            </w: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rPr>
                <w:rStyle w:val="FontStyle15"/>
                <w:rFonts w:eastAsiaTheme="majorEastAsia"/>
                <w:b w:val="0"/>
                <w:i/>
                <w:sz w:val="22"/>
                <w:szCs w:val="22"/>
              </w:rPr>
            </w:pPr>
            <w:r w:rsidRPr="005E02F2">
              <w:rPr>
                <w:rStyle w:val="FontStyle16"/>
                <w:i/>
                <w:sz w:val="22"/>
                <w:szCs w:val="22"/>
              </w:rPr>
              <w:lastRenderedPageBreak/>
              <w:t xml:space="preserve">Уметь: 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бегать с максимальной скоро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 xml:space="preserve">стью с низкого старта </w:t>
            </w:r>
            <w:r w:rsidRPr="005E02F2">
              <w:rPr>
                <w:rStyle w:val="FontStyle15"/>
                <w:rFonts w:eastAsiaTheme="majorEastAsia"/>
                <w:i/>
                <w:sz w:val="22"/>
                <w:szCs w:val="22"/>
              </w:rPr>
              <w:lastRenderedPageBreak/>
              <w:t>(60 м)</w:t>
            </w:r>
          </w:p>
        </w:tc>
        <w:tc>
          <w:tcPr>
            <w:tcW w:w="119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5E02F2">
              <w:rPr>
                <w:sz w:val="22"/>
                <w:szCs w:val="22"/>
              </w:rPr>
              <w:t xml:space="preserve">Формирование умений осознанного построения </w:t>
            </w:r>
            <w:r w:rsidRPr="005E02F2">
              <w:rPr>
                <w:sz w:val="22"/>
                <w:szCs w:val="22"/>
              </w:rPr>
              <w:lastRenderedPageBreak/>
              <w:t>речевого высказывания в устной форме</w:t>
            </w:r>
          </w:p>
        </w:tc>
        <w:tc>
          <w:tcPr>
            <w:tcW w:w="19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5E02F2">
              <w:rPr>
                <w:sz w:val="22"/>
                <w:szCs w:val="22"/>
              </w:rPr>
              <w:lastRenderedPageBreak/>
              <w:t>Умение слушать и понимать других</w:t>
            </w:r>
          </w:p>
        </w:tc>
        <w:tc>
          <w:tcPr>
            <w:tcW w:w="2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5E02F2">
              <w:rPr>
                <w:sz w:val="22"/>
                <w:szCs w:val="22"/>
              </w:rPr>
              <w:t xml:space="preserve">Овладение способностью принимать и сохранять цели и задачи учебной деятельности, поиска </w:t>
            </w:r>
            <w:r w:rsidRPr="005E02F2">
              <w:rPr>
                <w:sz w:val="22"/>
                <w:szCs w:val="22"/>
              </w:rPr>
              <w:lastRenderedPageBreak/>
              <w:t xml:space="preserve">средств ее осуществления. </w:t>
            </w:r>
          </w:p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ind w:left="14" w:hanging="14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lastRenderedPageBreak/>
              <w:t>Ком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плекс 1</w:t>
            </w:r>
          </w:p>
        </w:tc>
        <w:tc>
          <w:tcPr>
            <w:tcW w:w="6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</w:tr>
      <w:tr w:rsidR="00FE58FD" w:rsidRPr="005E02F2" w:rsidTr="00FE58FD">
        <w:trPr>
          <w:gridAfter w:val="1"/>
          <w:wAfter w:w="479" w:type="dxa"/>
          <w:trHeight w:val="2160"/>
        </w:trPr>
        <w:tc>
          <w:tcPr>
            <w:tcW w:w="1127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widowControl/>
              <w:spacing w:line="240" w:lineRule="exact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Учетный</w:t>
            </w:r>
          </w:p>
        </w:tc>
        <w:tc>
          <w:tcPr>
            <w:tcW w:w="239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widowControl/>
              <w:spacing w:line="240" w:lineRule="exact"/>
              <w:ind w:left="14" w:hanging="14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 xml:space="preserve">Бег на результат </w:t>
            </w:r>
            <w:r w:rsidRPr="00FE58FD">
              <w:rPr>
                <w:rStyle w:val="FontStyle15"/>
                <w:rFonts w:eastAsiaTheme="majorEastAsia"/>
                <w:i/>
                <w:sz w:val="22"/>
                <w:szCs w:val="22"/>
              </w:rPr>
              <w:t xml:space="preserve">(60 </w:t>
            </w:r>
            <w:r w:rsidRPr="00FE58FD">
              <w:rPr>
                <w:rStyle w:val="FontStyle16"/>
                <w:i/>
                <w:sz w:val="22"/>
                <w:szCs w:val="22"/>
              </w:rPr>
              <w:t xml:space="preserve">м).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Специальные беговые упражнения, развитие скоростных возможно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стей. Подвижная игра «Разведчики и часовые»</w:t>
            </w:r>
          </w:p>
          <w:p w:rsidR="00FE58FD" w:rsidRPr="00FE58FD" w:rsidRDefault="00FE58FD" w:rsidP="00FE58FD">
            <w:pPr>
              <w:pStyle w:val="Style2"/>
              <w:widowControl/>
              <w:spacing w:line="240" w:lineRule="exact"/>
              <w:ind w:left="14" w:hanging="14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2"/>
              <w:widowControl/>
              <w:spacing w:line="240" w:lineRule="exact"/>
              <w:ind w:left="14" w:hanging="14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2"/>
              <w:widowControl/>
              <w:spacing w:line="240" w:lineRule="exact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2"/>
              <w:widowControl/>
              <w:spacing w:line="240" w:lineRule="exact"/>
              <w:ind w:left="14" w:hanging="14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rPr>
                <w:rStyle w:val="FontStyle15"/>
                <w:rFonts w:eastAsiaTheme="majorEastAsia"/>
                <w:b w:val="0"/>
                <w:i/>
                <w:sz w:val="22"/>
                <w:szCs w:val="22"/>
              </w:rPr>
            </w:pPr>
            <w:r w:rsidRPr="005E02F2">
              <w:rPr>
                <w:rStyle w:val="FontStyle16"/>
                <w:i/>
                <w:sz w:val="22"/>
                <w:szCs w:val="22"/>
              </w:rPr>
              <w:t xml:space="preserve">Уметь: 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бегать с максимальной скоро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 xml:space="preserve">стью с низкого </w:t>
            </w:r>
            <w:r w:rsidRPr="005E02F2">
              <w:rPr>
                <w:rStyle w:val="FontStyle15"/>
                <w:rFonts w:eastAsiaTheme="majorEastAsia"/>
                <w:i/>
                <w:sz w:val="22"/>
                <w:szCs w:val="22"/>
              </w:rPr>
              <w:t>старта(60 м)</w:t>
            </w:r>
          </w:p>
        </w:tc>
        <w:tc>
          <w:tcPr>
            <w:tcW w:w="119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ind w:left="6" w:hanging="6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5E02F2">
              <w:rPr>
                <w:rStyle w:val="FontStyle16"/>
                <w:i/>
                <w:sz w:val="22"/>
                <w:szCs w:val="22"/>
              </w:rPr>
              <w:t xml:space="preserve">Бег </w:t>
            </w:r>
            <w:r w:rsidRPr="005E02F2">
              <w:rPr>
                <w:rStyle w:val="FontStyle15"/>
                <w:rFonts w:eastAsiaTheme="majorEastAsia"/>
                <w:i/>
                <w:sz w:val="22"/>
                <w:szCs w:val="22"/>
              </w:rPr>
              <w:t xml:space="preserve">60 м: 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 xml:space="preserve">м.: «5» -10,2 с; «4»- 10,8 с; «3» - 11,4 с; д.: «5» -10,4 с; «4»- 10,9 е.; «3» - </w:t>
            </w:r>
            <w:r w:rsidRPr="005E02F2">
              <w:rPr>
                <w:rStyle w:val="FontStyle12"/>
                <w:rFonts w:eastAsiaTheme="majorEastAsia"/>
                <w:b w:val="0"/>
                <w:spacing w:val="60"/>
                <w:sz w:val="22"/>
                <w:szCs w:val="22"/>
              </w:rPr>
              <w:t>II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 xml:space="preserve"> ,6 </w:t>
            </w:r>
            <w:proofErr w:type="gramStart"/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с</w:t>
            </w:r>
            <w:proofErr w:type="gramEnd"/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.</w:t>
            </w:r>
          </w:p>
          <w:p w:rsidR="00FE58FD" w:rsidRPr="005E02F2" w:rsidRDefault="00FE58FD" w:rsidP="00FE58FD">
            <w:pPr>
              <w:pStyle w:val="Style2"/>
              <w:widowControl/>
              <w:spacing w:line="240" w:lineRule="exact"/>
              <w:ind w:left="6" w:hanging="6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5E02F2">
              <w:rPr>
                <w:sz w:val="22"/>
                <w:szCs w:val="22"/>
              </w:rPr>
              <w:t>Отвечать на простые вопросы учителя, находить нужную информацию в учебнике и дополнительной литературе</w:t>
            </w:r>
          </w:p>
          <w:p w:rsidR="00FE58FD" w:rsidRPr="005E02F2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92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5E02F2">
              <w:rPr>
                <w:sz w:val="22"/>
                <w:szCs w:val="22"/>
              </w:rPr>
              <w:t>Участвовать в диалоге на уроке</w:t>
            </w:r>
          </w:p>
          <w:p w:rsidR="00FE58FD" w:rsidRPr="005E02F2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5E02F2">
              <w:rPr>
                <w:sz w:val="22"/>
                <w:szCs w:val="22"/>
              </w:rPr>
              <w:t>Освоение начальных форм познавательной и личностной рефлексии.</w:t>
            </w:r>
          </w:p>
          <w:p w:rsidR="00FE58FD" w:rsidRPr="005E02F2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spacing w:line="240" w:lineRule="exact"/>
              <w:ind w:left="22" w:hanging="22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Ком</w:t>
            </w:r>
            <w:r w:rsidRPr="005E02F2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плекс 1</w:t>
            </w:r>
          </w:p>
          <w:p w:rsidR="00FE58FD" w:rsidRPr="005E02F2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6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</w:tr>
      <w:tr w:rsidR="00FE58FD" w:rsidRPr="005E02F2" w:rsidTr="00FE58FD">
        <w:trPr>
          <w:gridAfter w:val="1"/>
          <w:wAfter w:w="479" w:type="dxa"/>
        </w:trPr>
        <w:tc>
          <w:tcPr>
            <w:tcW w:w="833" w:type="dxa"/>
            <w:tcBorders>
              <w:bottom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59" w:type="dxa"/>
            <w:gridSpan w:val="2"/>
            <w:tcBorders>
              <w:bottom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856" w:type="dxa"/>
            <w:gridSpan w:val="2"/>
            <w:tcBorders>
              <w:bottom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13913" w:type="dxa"/>
            <w:gridSpan w:val="46"/>
            <w:tcBorders>
              <w:bottom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ind w:firstLine="36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Прыжок в длину. Ме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тание малого мяча (3 ч)</w:t>
            </w: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Style w:val="FontStyle13"/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7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Изучение нового мате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риала</w:t>
            </w:r>
          </w:p>
        </w:tc>
        <w:tc>
          <w:tcPr>
            <w:tcW w:w="23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Обучение отталкивания в прыжке в длину способом «согнув ноги», прыжок с 7-9 шагов разбега. Метание малого мяча в горизонталь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 xml:space="preserve">ную цель </w:t>
            </w:r>
            <w:r w:rsidRPr="00FE58FD">
              <w:rPr>
                <w:rStyle w:val="FontStyle15"/>
                <w:rFonts w:eastAsiaTheme="majorEastAsia"/>
                <w:i/>
                <w:iCs/>
                <w:sz w:val="22"/>
                <w:szCs w:val="22"/>
              </w:rPr>
              <w:t xml:space="preserve">(1 </w:t>
            </w:r>
            <w:proofErr w:type="spellStart"/>
            <w:r w:rsidRPr="00FE58FD">
              <w:rPr>
                <w:rStyle w:val="FontStyle15"/>
                <w:rFonts w:eastAsiaTheme="majorEastAsia"/>
                <w:i/>
                <w:iCs/>
                <w:sz w:val="22"/>
                <w:szCs w:val="22"/>
              </w:rPr>
              <w:t>х</w:t>
            </w:r>
            <w:proofErr w:type="spellEnd"/>
            <w:r w:rsidRPr="00FE58FD">
              <w:rPr>
                <w:rStyle w:val="FontStyle15"/>
                <w:rFonts w:eastAsiaTheme="majorEastAsia"/>
                <w:i/>
                <w:iCs/>
                <w:sz w:val="22"/>
                <w:szCs w:val="22"/>
              </w:rPr>
              <w:t xml:space="preserve"> I) с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5-6 м. ОРУ в движении. Подвижная игра «Попади в мяч». Специаль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ные беговые упражнения. Развитие скорост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но-силовых качеств</w:t>
            </w: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14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5"/>
                <w:rFonts w:eastAsiaTheme="majorEastAsia"/>
                <w:i/>
                <w:iCs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прыгать в длину с разбега; метать мяч в горизонтальную цель</w:t>
            </w:r>
          </w:p>
        </w:tc>
        <w:tc>
          <w:tcPr>
            <w:tcW w:w="119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9" w:lineRule="exact"/>
              <w:rPr>
                <w:rStyle w:val="FontStyle13"/>
                <w:rFonts w:eastAsiaTheme="majorEastAsia"/>
                <w:b w:val="0"/>
                <w:bCs w:val="0"/>
                <w:iCs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bCs w:val="0"/>
                <w:sz w:val="22"/>
                <w:szCs w:val="22"/>
              </w:rPr>
              <w:t>Текущий</w:t>
            </w: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умений осознанного построения речевого высказывания в устной форме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92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слушать и понимать других</w:t>
            </w:r>
          </w:p>
        </w:tc>
        <w:tc>
          <w:tcPr>
            <w:tcW w:w="255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8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плекс 1</w:t>
            </w:r>
          </w:p>
        </w:tc>
        <w:tc>
          <w:tcPr>
            <w:tcW w:w="6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7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Совершенст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вования</w:t>
            </w:r>
          </w:p>
        </w:tc>
        <w:tc>
          <w:tcPr>
            <w:tcW w:w="23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Прыжок с 7-9 шагов разбега. Приземление. Метание малого мяча в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 xml:space="preserve">вертикальную цель </w:t>
            </w:r>
            <w:r w:rsidRPr="00FE58FD">
              <w:rPr>
                <w:rStyle w:val="FontStyle15"/>
                <w:rFonts w:eastAsiaTheme="majorEastAsia"/>
                <w:i/>
                <w:iCs/>
                <w:sz w:val="22"/>
                <w:szCs w:val="22"/>
              </w:rPr>
              <w:t xml:space="preserve">(1 </w:t>
            </w:r>
            <w:proofErr w:type="spellStart"/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>х</w:t>
            </w:r>
            <w:proofErr w:type="spellEnd"/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 xml:space="preserve"> </w:t>
            </w:r>
            <w:r w:rsidRPr="00FE58FD">
              <w:rPr>
                <w:rStyle w:val="FontStyle15"/>
                <w:rFonts w:eastAsiaTheme="majorEastAsia"/>
                <w:i/>
                <w:iCs/>
                <w:sz w:val="22"/>
                <w:szCs w:val="22"/>
              </w:rPr>
              <w:t xml:space="preserve">1)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с 5-6 м. ОРУ в движении. Специаль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ные беговые упражнения. Подвижная игра «Метко в цель». Развитие скоростно-силовых качеств</w:t>
            </w: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5"/>
                <w:rFonts w:eastAsiaTheme="majorEastAsia"/>
                <w:i/>
                <w:iCs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прыгать в длину с разбега; метать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>мяч в вертикальную цель</w:t>
            </w:r>
          </w:p>
        </w:tc>
        <w:tc>
          <w:tcPr>
            <w:tcW w:w="119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9" w:lineRule="exact"/>
              <w:rPr>
                <w:rStyle w:val="FontStyle13"/>
                <w:rFonts w:eastAsiaTheme="majorEastAsia"/>
                <w:b w:val="0"/>
                <w:bCs w:val="0"/>
                <w:iCs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bCs w:val="0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Ознакомление с правилами самостоятельного </w:t>
            </w:r>
            <w:r w:rsidRPr="00FE58FD">
              <w:rPr>
                <w:sz w:val="22"/>
                <w:szCs w:val="22"/>
              </w:rPr>
              <w:lastRenderedPageBreak/>
              <w:t>отбора упражнений и их объединения в комплексы.</w:t>
            </w:r>
          </w:p>
        </w:tc>
        <w:tc>
          <w:tcPr>
            <w:tcW w:w="192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 xml:space="preserve">Формирование способов взаимодействия с </w:t>
            </w:r>
            <w:r w:rsidRPr="00FE58FD">
              <w:rPr>
                <w:sz w:val="22"/>
                <w:szCs w:val="22"/>
              </w:rPr>
              <w:lastRenderedPageBreak/>
              <w:t>окружающим миром (вижу, говорю, чувствую</w:t>
            </w:r>
            <w:proofErr w:type="gramStart"/>
            <w:r w:rsidRPr="00FE58FD">
              <w:rPr>
                <w:sz w:val="22"/>
                <w:szCs w:val="22"/>
              </w:rPr>
              <w:t>,..)</w:t>
            </w:r>
            <w:proofErr w:type="gramEnd"/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 xml:space="preserve">Формирование умения планировать, контролировать и </w:t>
            </w:r>
            <w:r w:rsidRPr="00FE58FD">
              <w:rPr>
                <w:sz w:val="22"/>
                <w:szCs w:val="22"/>
              </w:rPr>
              <w:lastRenderedPageBreak/>
              <w:t>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8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40" w:lineRule="auto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>Ком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плекс 1</w:t>
            </w:r>
          </w:p>
        </w:tc>
        <w:tc>
          <w:tcPr>
            <w:tcW w:w="6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7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Учетный</w:t>
            </w:r>
          </w:p>
        </w:tc>
        <w:tc>
          <w:tcPr>
            <w:tcW w:w="23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Прыжок с 7-9 шагов разбега. Метание малого мяча в горизонтальную цель </w:t>
            </w:r>
            <w:r w:rsidRPr="00FE58FD">
              <w:rPr>
                <w:rStyle w:val="FontStyle15"/>
                <w:rFonts w:eastAsiaTheme="majorEastAsia"/>
                <w:i/>
                <w:iCs/>
                <w:sz w:val="22"/>
                <w:szCs w:val="22"/>
              </w:rPr>
              <w:t xml:space="preserve">(1 </w:t>
            </w:r>
            <w:proofErr w:type="spellStart"/>
            <w:r w:rsidRPr="00FE58FD">
              <w:rPr>
                <w:rStyle w:val="FontStyle15"/>
                <w:rFonts w:eastAsiaTheme="majorEastAsia"/>
                <w:i/>
                <w:iCs/>
                <w:sz w:val="22"/>
                <w:szCs w:val="22"/>
              </w:rPr>
              <w:t>х</w:t>
            </w:r>
            <w:proofErr w:type="spellEnd"/>
            <w:r w:rsidRPr="00FE58FD">
              <w:rPr>
                <w:rStyle w:val="FontStyle15"/>
                <w:rFonts w:eastAsiaTheme="majorEastAsia"/>
                <w:i/>
                <w:iCs/>
                <w:sz w:val="22"/>
                <w:szCs w:val="22"/>
              </w:rPr>
              <w:t xml:space="preserve"> 1)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с 5-6 м. ОРУ. Специальные беговые упражнения. Раз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витие скоростно-силовых качеств</w:t>
            </w: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14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5"/>
                <w:rFonts w:eastAsiaTheme="majorEastAsia"/>
                <w:i/>
                <w:iCs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прыгать в длину с разбега; метать мяч в горизонтальную цель</w:t>
            </w:r>
          </w:p>
        </w:tc>
        <w:tc>
          <w:tcPr>
            <w:tcW w:w="119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9" w:lineRule="exact"/>
              <w:rPr>
                <w:rStyle w:val="FontStyle13"/>
                <w:rFonts w:eastAsiaTheme="majorEastAsia"/>
                <w:b w:val="0"/>
                <w:bCs w:val="0"/>
                <w:iCs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bCs w:val="0"/>
                <w:sz w:val="22"/>
                <w:szCs w:val="22"/>
              </w:rPr>
              <w:t>Оценка тех</w:t>
            </w:r>
            <w:r w:rsidRPr="00FE58FD">
              <w:rPr>
                <w:rStyle w:val="FontStyle13"/>
                <w:rFonts w:eastAsiaTheme="majorEastAsia"/>
                <w:b w:val="0"/>
                <w:bCs w:val="0"/>
                <w:sz w:val="22"/>
                <w:szCs w:val="22"/>
              </w:rPr>
              <w:softHyphen/>
              <w:t>ники выпол</w:t>
            </w:r>
            <w:r w:rsidRPr="00FE58FD">
              <w:rPr>
                <w:rStyle w:val="FontStyle13"/>
                <w:rFonts w:eastAsiaTheme="majorEastAsia"/>
                <w:b w:val="0"/>
                <w:bCs w:val="0"/>
                <w:sz w:val="22"/>
                <w:szCs w:val="22"/>
              </w:rPr>
              <w:softHyphen/>
              <w:t>нения прыж</w:t>
            </w:r>
            <w:r w:rsidRPr="00FE58FD">
              <w:rPr>
                <w:rStyle w:val="FontStyle13"/>
                <w:rFonts w:eastAsiaTheme="majorEastAsia"/>
                <w:b w:val="0"/>
                <w:bCs w:val="0"/>
                <w:sz w:val="22"/>
                <w:szCs w:val="22"/>
              </w:rPr>
              <w:softHyphen/>
              <w:t>ка в длину с разбега</w:t>
            </w: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FE58FD">
              <w:rPr>
                <w:sz w:val="22"/>
                <w:szCs w:val="22"/>
                <w:lang w:val="en-US"/>
              </w:rPr>
              <w:t>Осознаниеважностифизическогоразвития</w:t>
            </w:r>
            <w:proofErr w:type="spellEnd"/>
            <w:r w:rsidRPr="00FE58FD">
              <w:rPr>
                <w:sz w:val="22"/>
                <w:szCs w:val="22"/>
                <w:lang w:val="en-US"/>
              </w:rPr>
              <w:t>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92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навыков контролировать свое физическое состояние.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Освоение начальных форм познавательной и личностной рефлексии.</w:t>
            </w:r>
          </w:p>
        </w:tc>
        <w:tc>
          <w:tcPr>
            <w:tcW w:w="8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плекс 1</w:t>
            </w:r>
          </w:p>
        </w:tc>
        <w:tc>
          <w:tcPr>
            <w:tcW w:w="6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ind w:left="29" w:hanging="29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Бег на средние дистанции (2 ч)</w:t>
            </w: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Style w:val="FontStyle13"/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7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Изучение нового мате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риала</w:t>
            </w:r>
          </w:p>
        </w:tc>
        <w:tc>
          <w:tcPr>
            <w:tcW w:w="239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Бег в равномерном темпе. Бег 1000 м. ОРУ. Развитие выносливости. Подвижные игра «Салки»</w:t>
            </w: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14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5"/>
                <w:rFonts w:eastAsiaTheme="majorEastAsia"/>
                <w:i/>
                <w:iCs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бегать на дистанцию 1000 м</w:t>
            </w:r>
          </w:p>
        </w:tc>
        <w:tc>
          <w:tcPr>
            <w:tcW w:w="119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9" w:lineRule="exact"/>
              <w:rPr>
                <w:rStyle w:val="FontStyle13"/>
                <w:rFonts w:eastAsiaTheme="majorEastAsia"/>
                <w:b w:val="0"/>
                <w:bCs w:val="0"/>
                <w:iCs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bCs w:val="0"/>
                <w:sz w:val="22"/>
                <w:szCs w:val="22"/>
              </w:rPr>
              <w:t>Текущий</w:t>
            </w: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Осмысление правил игры.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92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объяснять свой выбор и игру</w:t>
            </w:r>
          </w:p>
        </w:tc>
        <w:tc>
          <w:tcPr>
            <w:tcW w:w="255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Освоение начальных форм познавательной и личностной рефлексии.</w:t>
            </w:r>
          </w:p>
        </w:tc>
        <w:tc>
          <w:tcPr>
            <w:tcW w:w="86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40" w:lineRule="auto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плекс 1</w:t>
            </w:r>
          </w:p>
        </w:tc>
        <w:tc>
          <w:tcPr>
            <w:tcW w:w="6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  <w:trHeight w:val="2025"/>
        </w:trPr>
        <w:tc>
          <w:tcPr>
            <w:tcW w:w="112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0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7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Совершенст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вования</w:t>
            </w:r>
          </w:p>
        </w:tc>
        <w:tc>
          <w:tcPr>
            <w:tcW w:w="2399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Бег в равномерном темпе. Бег 1000 м. ОРУ. Развитие выносливости. Подвижная игра «Салки маршем»</w:t>
            </w:r>
          </w:p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73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14"/>
              <w:rPr>
                <w:rStyle w:val="FontStyle15"/>
                <w:rFonts w:eastAsiaTheme="majorEastAsia"/>
                <w:b w:val="0"/>
                <w:i/>
                <w:iCs/>
                <w:sz w:val="22"/>
                <w:szCs w:val="22"/>
              </w:rPr>
            </w:pPr>
            <w:r w:rsidRPr="00FE58FD">
              <w:rPr>
                <w:rStyle w:val="FontStyle15"/>
                <w:rFonts w:eastAsiaTheme="majorEastAsia"/>
                <w:i/>
                <w:iCs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бегать на дистанцию 1000 м </w:t>
            </w:r>
            <w:r w:rsidRPr="00FE58FD">
              <w:rPr>
                <w:rStyle w:val="FontStyle15"/>
                <w:rFonts w:eastAsiaTheme="majorEastAsia"/>
                <w:i/>
                <w:iCs/>
                <w:sz w:val="22"/>
                <w:szCs w:val="22"/>
              </w:rPr>
              <w:t>(на результат)</w:t>
            </w:r>
          </w:p>
        </w:tc>
        <w:tc>
          <w:tcPr>
            <w:tcW w:w="119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9" w:lineRule="exact"/>
              <w:rPr>
                <w:rStyle w:val="FontStyle13"/>
                <w:rFonts w:eastAsiaTheme="majorEastAsia"/>
                <w:b w:val="0"/>
                <w:bCs w:val="0"/>
                <w:iCs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bCs w:val="0"/>
                <w:sz w:val="22"/>
                <w:szCs w:val="22"/>
              </w:rPr>
              <w:t>Текущий</w:t>
            </w: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Моделирование, выбор наиболее эффективных способов </w:t>
            </w:r>
            <w:proofErr w:type="gramStart"/>
            <w:r w:rsidRPr="00FE58FD">
              <w:rPr>
                <w:sz w:val="22"/>
                <w:szCs w:val="22"/>
              </w:rPr>
              <w:t>решения игровой ситуации</w:t>
            </w:r>
            <w:proofErr w:type="gramEnd"/>
            <w:r w:rsidRPr="00FE58FD">
              <w:rPr>
                <w:sz w:val="22"/>
                <w:szCs w:val="22"/>
              </w:rPr>
              <w:t>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92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Формирование умения взаимодействовать в группах  (под руководством учителя) в процессе </w:t>
            </w:r>
            <w:proofErr w:type="gramStart"/>
            <w:r w:rsidRPr="00FE58FD">
              <w:rPr>
                <w:sz w:val="22"/>
                <w:szCs w:val="22"/>
              </w:rPr>
              <w:t>решения проблемной ситуации</w:t>
            </w:r>
            <w:proofErr w:type="gramEnd"/>
            <w:r w:rsidRPr="00FE58FD">
              <w:rPr>
                <w:sz w:val="22"/>
                <w:szCs w:val="22"/>
              </w:rPr>
              <w:t xml:space="preserve"> в игре.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255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Использование знаково-символических сре</w:t>
            </w:r>
            <w:proofErr w:type="gramStart"/>
            <w:r w:rsidRPr="00FE58FD">
              <w:rPr>
                <w:sz w:val="22"/>
                <w:szCs w:val="22"/>
              </w:rPr>
              <w:t>дств пр</w:t>
            </w:r>
            <w:proofErr w:type="gramEnd"/>
            <w:r w:rsidRPr="00FE58FD">
              <w:rPr>
                <w:sz w:val="22"/>
                <w:szCs w:val="22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86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40" w:lineRule="auto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плекс 1</w:t>
            </w:r>
          </w:p>
        </w:tc>
        <w:tc>
          <w:tcPr>
            <w:tcW w:w="6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833" w:type="dxa"/>
            <w:tcBorders>
              <w:bottom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  <w:tc>
          <w:tcPr>
            <w:tcW w:w="559" w:type="dxa"/>
            <w:gridSpan w:val="2"/>
            <w:tcBorders>
              <w:bottom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  <w:tc>
          <w:tcPr>
            <w:tcW w:w="856" w:type="dxa"/>
            <w:gridSpan w:val="2"/>
            <w:tcBorders>
              <w:bottom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3913" w:type="dxa"/>
            <w:gridSpan w:val="46"/>
            <w:tcBorders>
              <w:bottom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rPr>
                <w:b/>
              </w:rPr>
            </w:pPr>
            <w:r w:rsidRPr="00FE58FD">
              <w:rPr>
                <w:sz w:val="22"/>
                <w:szCs w:val="22"/>
              </w:rPr>
              <w:t xml:space="preserve">                                                                  </w:t>
            </w:r>
            <w:r w:rsidRPr="00FE58FD">
              <w:rPr>
                <w:b/>
              </w:rPr>
              <w:t>Кроссовая подготовка 9 часов</w:t>
            </w: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Бег по 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lastRenderedPageBreak/>
              <w:t>пере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сеченной ме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 xml:space="preserve">стности, </w:t>
            </w:r>
            <w:proofErr w:type="spellStart"/>
            <w:r w:rsidRPr="00FE58FD">
              <w:rPr>
                <w:rStyle w:val="FontStyle13"/>
                <w:b w:val="0"/>
                <w:sz w:val="22"/>
                <w:szCs w:val="22"/>
              </w:rPr>
              <w:t>пре</w:t>
            </w:r>
            <w:proofErr w:type="spellEnd"/>
            <w:r w:rsidRPr="00FE58FD">
              <w:rPr>
                <w:rStyle w:val="FontStyle13"/>
                <w:b w:val="0"/>
                <w:sz w:val="22"/>
                <w:szCs w:val="22"/>
              </w:rPr>
              <w:t>-</w:t>
            </w:r>
          </w:p>
          <w:p w:rsidR="00FE58FD" w:rsidRPr="00FE58FD" w:rsidRDefault="00FE58FD" w:rsidP="00FE58FD">
            <w:pPr>
              <w:pStyle w:val="Style3"/>
              <w:spacing w:line="295" w:lineRule="exact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одоление пре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пятствий (7 ч)</w:t>
            </w:r>
          </w:p>
        </w:tc>
        <w:tc>
          <w:tcPr>
            <w:tcW w:w="1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7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 xml:space="preserve">Изучение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>нового мате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риала</w:t>
            </w:r>
          </w:p>
        </w:tc>
        <w:tc>
          <w:tcPr>
            <w:tcW w:w="23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 xml:space="preserve">Равномерный бег </w:t>
            </w: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lastRenderedPageBreak/>
              <w:t xml:space="preserve">(10,мин).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ОРУ. Подвижные игры «Невод». Развитие выносливости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14"/>
              <w:rPr>
                <w:rStyle w:val="FontStyle14"/>
                <w:rFonts w:eastAsiaTheme="majorEastAsia"/>
                <w:bCs/>
                <w:sz w:val="22"/>
                <w:szCs w:val="22"/>
              </w:rPr>
            </w:pP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бегать в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 xml:space="preserve">равномерном темпе </w:t>
            </w: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>(до 20 мин)</w:t>
            </w:r>
          </w:p>
        </w:tc>
        <w:tc>
          <w:tcPr>
            <w:tcW w:w="118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9" w:lineRule="exact"/>
              <w:rPr>
                <w:rStyle w:val="FontStyle13"/>
                <w:rFonts w:eastAsiaTheme="majorEastAsia"/>
                <w:b w:val="0"/>
                <w:bCs w:val="0"/>
                <w:iCs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bCs w:val="0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FE58FD">
              <w:rPr>
                <w:sz w:val="22"/>
                <w:szCs w:val="22"/>
                <w:lang w:val="en-US"/>
              </w:rPr>
              <w:t>Анализигровойситу</w:t>
            </w:r>
            <w:r w:rsidRPr="00FE58FD">
              <w:rPr>
                <w:sz w:val="22"/>
                <w:szCs w:val="22"/>
                <w:lang w:val="en-US"/>
              </w:rPr>
              <w:lastRenderedPageBreak/>
              <w:t>ации</w:t>
            </w:r>
            <w:proofErr w:type="spellEnd"/>
            <w:r w:rsidRPr="00FE58FD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93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 xml:space="preserve">Умение </w:t>
            </w:r>
            <w:r w:rsidRPr="00FE58FD">
              <w:rPr>
                <w:sz w:val="22"/>
                <w:szCs w:val="22"/>
              </w:rPr>
              <w:lastRenderedPageBreak/>
              <w:t>организовать и провести игру.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 xml:space="preserve">Освоение способов </w:t>
            </w:r>
            <w:r w:rsidRPr="00FE58FD">
              <w:rPr>
                <w:sz w:val="22"/>
                <w:szCs w:val="22"/>
              </w:rPr>
              <w:lastRenderedPageBreak/>
              <w:t xml:space="preserve">решения проблем творческого и поискового характера. </w:t>
            </w:r>
          </w:p>
        </w:tc>
        <w:tc>
          <w:tcPr>
            <w:tcW w:w="86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40" w:lineRule="auto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>Ком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>плекс I</w:t>
            </w:r>
          </w:p>
        </w:tc>
        <w:tc>
          <w:tcPr>
            <w:tcW w:w="6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7"/>
              <w:widowControl/>
              <w:rPr>
                <w:sz w:val="22"/>
                <w:szCs w:val="22"/>
              </w:rPr>
            </w:pPr>
          </w:p>
        </w:tc>
        <w:tc>
          <w:tcPr>
            <w:tcW w:w="1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7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Комбиниро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ванный</w:t>
            </w:r>
          </w:p>
        </w:tc>
        <w:tc>
          <w:tcPr>
            <w:tcW w:w="23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Равномерный бег </w:t>
            </w: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 xml:space="preserve">(12 мин).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Чередование бега с ходьбой. ОРУ. Подвижная игра «Паровози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ки». Развитие выносливости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14"/>
              <w:rPr>
                <w:rStyle w:val="FontStyle14"/>
                <w:rFonts w:eastAsiaTheme="majorEastAsia"/>
                <w:bCs/>
                <w:sz w:val="22"/>
                <w:szCs w:val="22"/>
              </w:rPr>
            </w:pP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бегать в равномерном темпе </w:t>
            </w: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>(до 20 мин)</w:t>
            </w:r>
          </w:p>
        </w:tc>
        <w:tc>
          <w:tcPr>
            <w:tcW w:w="118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9" w:lineRule="exact"/>
              <w:rPr>
                <w:rStyle w:val="FontStyle13"/>
                <w:rFonts w:eastAsiaTheme="majorEastAsia"/>
                <w:b w:val="0"/>
                <w:bCs w:val="0"/>
                <w:iCs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bCs w:val="0"/>
                <w:sz w:val="22"/>
                <w:szCs w:val="22"/>
              </w:rPr>
              <w:t>Текущий</w:t>
            </w: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Осмысление </w:t>
            </w:r>
            <w:proofErr w:type="gramStart"/>
            <w:r w:rsidRPr="00FE58FD">
              <w:rPr>
                <w:sz w:val="22"/>
                <w:szCs w:val="22"/>
              </w:rPr>
              <w:t>самостоятельного</w:t>
            </w:r>
            <w:proofErr w:type="gramEnd"/>
            <w:r w:rsidRPr="00FE58FD">
              <w:rPr>
                <w:iCs/>
                <w:color w:val="000000"/>
                <w:sz w:val="22"/>
                <w:szCs w:val="22"/>
              </w:rPr>
              <w:t xml:space="preserve"> выполнению упражнений в оздоровительных формах занятий</w:t>
            </w:r>
          </w:p>
        </w:tc>
        <w:tc>
          <w:tcPr>
            <w:tcW w:w="193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самостоятельно</w:t>
            </w:r>
            <w:r w:rsidRPr="00FE58FD">
              <w:rPr>
                <w:iCs/>
                <w:color w:val="000000"/>
                <w:sz w:val="22"/>
                <w:szCs w:val="22"/>
              </w:rPr>
              <w:t xml:space="preserve"> выполнять упражнения в оздоровительных формах занятий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Формирование умения понимать причины успеха/неуспеха учебной деятельности и способности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 xml:space="preserve">конструктивно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>действовать даже в ситуациях неуспеха.</w:t>
            </w:r>
          </w:p>
        </w:tc>
        <w:tc>
          <w:tcPr>
            <w:tcW w:w="86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40" w:lineRule="auto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плекс 1</w:t>
            </w:r>
          </w:p>
        </w:tc>
        <w:tc>
          <w:tcPr>
            <w:tcW w:w="6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7"/>
              <w:widowControl/>
              <w:rPr>
                <w:sz w:val="22"/>
                <w:szCs w:val="22"/>
              </w:rPr>
            </w:pPr>
          </w:p>
        </w:tc>
        <w:tc>
          <w:tcPr>
            <w:tcW w:w="1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Комбиниро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ванный</w:t>
            </w:r>
          </w:p>
        </w:tc>
        <w:tc>
          <w:tcPr>
            <w:tcW w:w="23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Равномерный бег </w:t>
            </w: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 xml:space="preserve">(15 мин).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Пре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одоление препятствий. ОРУ. Подвижная игра «Бег с флажками». Развитие выносливости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rPr>
                <w:rStyle w:val="FontStyle14"/>
                <w:rFonts w:eastAsiaTheme="majorEastAsia"/>
                <w:bCs/>
                <w:sz w:val="22"/>
                <w:szCs w:val="22"/>
              </w:rPr>
            </w:pP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бегать в равномерном темпе </w:t>
            </w: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>(до 20 мин)</w:t>
            </w:r>
          </w:p>
        </w:tc>
        <w:tc>
          <w:tcPr>
            <w:tcW w:w="118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9" w:lineRule="exact"/>
              <w:rPr>
                <w:rStyle w:val="FontStyle13"/>
                <w:rFonts w:eastAsiaTheme="majorEastAsia"/>
                <w:b w:val="0"/>
                <w:bCs w:val="0"/>
                <w:iCs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bCs w:val="0"/>
                <w:sz w:val="22"/>
                <w:szCs w:val="22"/>
              </w:rPr>
              <w:t>Текущий</w:t>
            </w: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  <w:r w:rsidRPr="00FE58FD">
              <w:rPr>
                <w:iCs/>
                <w:color w:val="000000"/>
                <w:sz w:val="22"/>
                <w:szCs w:val="22"/>
              </w:rPr>
              <w:t>Осознание важности физических нагрузки для развития основных физических качеств.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93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  <w:r w:rsidRPr="00FE58FD">
              <w:rPr>
                <w:iCs/>
                <w:color w:val="000000"/>
                <w:sz w:val="22"/>
                <w:szCs w:val="22"/>
              </w:rPr>
              <w:t>Формирование умения выбирать упражнения для развития физических качеств.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  <w:tc>
          <w:tcPr>
            <w:tcW w:w="86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40" w:lineRule="auto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плекс 1</w:t>
            </w:r>
          </w:p>
        </w:tc>
        <w:tc>
          <w:tcPr>
            <w:tcW w:w="6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7"/>
              <w:widowControl/>
              <w:rPr>
                <w:sz w:val="22"/>
                <w:szCs w:val="22"/>
              </w:rPr>
            </w:pPr>
          </w:p>
        </w:tc>
        <w:tc>
          <w:tcPr>
            <w:tcW w:w="1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7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Комбиниро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ванный</w:t>
            </w:r>
          </w:p>
        </w:tc>
        <w:tc>
          <w:tcPr>
            <w:tcW w:w="23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Равномерный бег </w:t>
            </w: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 xml:space="preserve">(15 мин).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Пре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одоление препятствий. ОРУ. Подвижная игра «Вызов номера». Развитие выносливости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14"/>
              <w:rPr>
                <w:rStyle w:val="FontStyle14"/>
                <w:rFonts w:eastAsiaTheme="majorEastAsia"/>
                <w:bCs/>
                <w:sz w:val="22"/>
                <w:szCs w:val="22"/>
              </w:rPr>
            </w:pP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бегать в равномерном темпе </w:t>
            </w: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>(до 20 мин)</w:t>
            </w:r>
          </w:p>
        </w:tc>
        <w:tc>
          <w:tcPr>
            <w:tcW w:w="118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9" w:lineRule="exact"/>
              <w:rPr>
                <w:rStyle w:val="FontStyle13"/>
                <w:rFonts w:eastAsiaTheme="majorEastAsia"/>
                <w:b w:val="0"/>
                <w:bCs w:val="0"/>
                <w:iCs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bCs w:val="0"/>
                <w:sz w:val="22"/>
                <w:szCs w:val="22"/>
              </w:rPr>
              <w:t>Текущий</w:t>
            </w: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  <w:r w:rsidRPr="00FE58FD">
              <w:rPr>
                <w:iCs/>
                <w:color w:val="000000"/>
                <w:sz w:val="22"/>
                <w:szCs w:val="22"/>
              </w:rPr>
              <w:t>Осмысление умения контролировать величину нагрузки по частоте сердечных сокращений при выполнении упражнений на развитие физических качеств</w:t>
            </w:r>
          </w:p>
        </w:tc>
        <w:tc>
          <w:tcPr>
            <w:tcW w:w="193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самостоятельно</w:t>
            </w:r>
            <w:r w:rsidRPr="00FE58FD">
              <w:rPr>
                <w:iCs/>
                <w:color w:val="000000"/>
                <w:sz w:val="22"/>
                <w:szCs w:val="22"/>
              </w:rPr>
              <w:t xml:space="preserve"> выполнять упражнения дыхательной гимнастики и гимнастики для глаз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умения выполнять задание в соответствии с целью.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6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rPr>
                <w:sz w:val="22"/>
                <w:szCs w:val="22"/>
              </w:rPr>
            </w:pPr>
          </w:p>
        </w:tc>
        <w:tc>
          <w:tcPr>
            <w:tcW w:w="6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7"/>
              <w:widowControl/>
              <w:rPr>
                <w:sz w:val="22"/>
                <w:szCs w:val="22"/>
              </w:rPr>
            </w:pPr>
          </w:p>
        </w:tc>
        <w:tc>
          <w:tcPr>
            <w:tcW w:w="1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7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Комбинир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>о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ванный</w:t>
            </w:r>
          </w:p>
        </w:tc>
        <w:tc>
          <w:tcPr>
            <w:tcW w:w="23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 xml:space="preserve">Равномерный бег </w:t>
            </w: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 xml:space="preserve">(15 </w:t>
            </w: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lastRenderedPageBreak/>
              <w:t xml:space="preserve">мин).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Бег в гору. Пре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одоление препятствий. ОРУ. Подвижная игра «Через кочки и пенечки». Развитие вынос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ливости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14"/>
              <w:rPr>
                <w:rStyle w:val="FontStyle14"/>
                <w:rFonts w:eastAsiaTheme="majorEastAsia"/>
                <w:bCs/>
                <w:sz w:val="22"/>
                <w:szCs w:val="22"/>
              </w:rPr>
            </w:pP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бегать в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 xml:space="preserve">равномерном темпе </w:t>
            </w: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>(до 20 мин)</w:t>
            </w:r>
          </w:p>
        </w:tc>
        <w:tc>
          <w:tcPr>
            <w:tcW w:w="118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9" w:lineRule="exact"/>
              <w:rPr>
                <w:rStyle w:val="FontStyle13"/>
                <w:rFonts w:eastAsiaTheme="majorEastAsia"/>
                <w:b w:val="0"/>
                <w:bCs w:val="0"/>
                <w:iCs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bCs w:val="0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Осмысление правил </w:t>
            </w:r>
            <w:r w:rsidRPr="00FE58FD">
              <w:rPr>
                <w:sz w:val="22"/>
                <w:szCs w:val="22"/>
              </w:rPr>
              <w:lastRenderedPageBreak/>
              <w:t>игры.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  <w:lang w:val="en-US"/>
              </w:rPr>
            </w:pPr>
          </w:p>
        </w:tc>
        <w:tc>
          <w:tcPr>
            <w:tcW w:w="193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 xml:space="preserve">Умение объяснять </w:t>
            </w:r>
            <w:r w:rsidRPr="00FE58FD">
              <w:rPr>
                <w:sz w:val="22"/>
                <w:szCs w:val="22"/>
              </w:rPr>
              <w:lastRenderedPageBreak/>
              <w:t>свой выбор и игру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 xml:space="preserve">Освоение начальных </w:t>
            </w:r>
            <w:r w:rsidRPr="00FE58FD">
              <w:rPr>
                <w:sz w:val="22"/>
                <w:szCs w:val="22"/>
              </w:rPr>
              <w:lastRenderedPageBreak/>
              <w:t>форм познавательной и личностной рефлексии.</w:t>
            </w:r>
          </w:p>
        </w:tc>
        <w:tc>
          <w:tcPr>
            <w:tcW w:w="86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40" w:lineRule="auto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>Ком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>плекс 1</w:t>
            </w:r>
          </w:p>
        </w:tc>
        <w:tc>
          <w:tcPr>
            <w:tcW w:w="6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7"/>
              <w:widowControl/>
              <w:rPr>
                <w:sz w:val="22"/>
                <w:szCs w:val="22"/>
              </w:rPr>
            </w:pPr>
          </w:p>
        </w:tc>
        <w:tc>
          <w:tcPr>
            <w:tcW w:w="112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7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Комбиниро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ванный</w:t>
            </w:r>
          </w:p>
        </w:tc>
        <w:tc>
          <w:tcPr>
            <w:tcW w:w="239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Равномерный бег </w:t>
            </w: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 xml:space="preserve">(15 5мин).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Пре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одоление препятствий. ОРУ. Подвижная игра «Разведчики и часовые». Развитие выносли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вости</w:t>
            </w: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14"/>
              <w:rPr>
                <w:rStyle w:val="FontStyle14"/>
                <w:rFonts w:eastAsiaTheme="majorEastAsia"/>
                <w:bCs/>
                <w:sz w:val="22"/>
                <w:szCs w:val="22"/>
              </w:rPr>
            </w:pP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бегать в равномерном темпе </w:t>
            </w: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>(до 20 мин)</w:t>
            </w:r>
          </w:p>
        </w:tc>
        <w:tc>
          <w:tcPr>
            <w:tcW w:w="1184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9" w:lineRule="exact"/>
              <w:rPr>
                <w:rStyle w:val="FontStyle13"/>
                <w:rFonts w:eastAsiaTheme="majorEastAsia"/>
                <w:b w:val="0"/>
                <w:bCs w:val="0"/>
                <w:iCs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bCs w:val="0"/>
                <w:sz w:val="22"/>
                <w:szCs w:val="22"/>
              </w:rPr>
              <w:t>Текущий</w:t>
            </w: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Ознакомление с правилами самостоятельного отбора упражнений и их объединения в комплексы.</w:t>
            </w:r>
          </w:p>
        </w:tc>
        <w:tc>
          <w:tcPr>
            <w:tcW w:w="1933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способов взаимодействия с окружающим миром (вижу, говорю, чувствую</w:t>
            </w:r>
            <w:proofErr w:type="gramStart"/>
            <w:r w:rsidRPr="00FE58FD">
              <w:rPr>
                <w:sz w:val="22"/>
                <w:szCs w:val="22"/>
              </w:rPr>
              <w:t>,..)</w:t>
            </w:r>
            <w:proofErr w:type="gramEnd"/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868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40" w:lineRule="auto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плекс 1</w:t>
            </w:r>
          </w:p>
        </w:tc>
        <w:tc>
          <w:tcPr>
            <w:tcW w:w="69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112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2396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7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721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rStyle w:val="FontStyle11"/>
                <w:b w:val="0"/>
                <w:bCs w:val="0"/>
              </w:rPr>
            </w:pPr>
          </w:p>
        </w:tc>
        <w:tc>
          <w:tcPr>
            <w:tcW w:w="118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14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98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933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6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9" w:lineRule="exact"/>
              <w:rPr>
                <w:rStyle w:val="FontStyle12"/>
                <w:rFonts w:eastAsiaTheme="majorEastAsia"/>
                <w:b w:val="0"/>
                <w:bCs w:val="0"/>
                <w:iCs/>
                <w:sz w:val="22"/>
                <w:szCs w:val="22"/>
              </w:rPr>
            </w:pPr>
          </w:p>
        </w:tc>
        <w:tc>
          <w:tcPr>
            <w:tcW w:w="695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spacing w:line="252" w:lineRule="exact"/>
              <w:ind w:firstLine="22"/>
              <w:rPr>
                <w:sz w:val="22"/>
                <w:szCs w:val="22"/>
                <w:lang w:val="en-US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left="6199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left="6199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left="6199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3913" w:type="dxa"/>
            <w:gridSpan w:val="4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left="6199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sz w:val="22"/>
                <w:szCs w:val="22"/>
              </w:rPr>
              <w:t xml:space="preserve">Гимнастика (12ч) </w:t>
            </w: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Висы. Строе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вые упражне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ния (5 ч)</w:t>
            </w: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88" w:lineRule="exact"/>
              <w:ind w:firstLine="22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Изучение нового мате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риала</w:t>
            </w:r>
          </w:p>
        </w:tc>
        <w:tc>
          <w:tcPr>
            <w:tcW w:w="2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Перестроение из колонны по одному в колон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 xml:space="preserve">ну по четыре дроблением и сведением. ОРУ на месте. Вис согнувшись, </w:t>
            </w:r>
            <w:proofErr w:type="gramStart"/>
            <w:r w:rsidRPr="00FE58FD">
              <w:rPr>
                <w:rStyle w:val="FontStyle12"/>
                <w:b w:val="0"/>
                <w:sz w:val="22"/>
                <w:szCs w:val="22"/>
              </w:rPr>
              <w:t>вис</w:t>
            </w:r>
            <w:proofErr w:type="gramEnd"/>
            <w:r w:rsidRPr="00FE58FD">
              <w:rPr>
                <w:rStyle w:val="FontStyle12"/>
                <w:b w:val="0"/>
                <w:sz w:val="22"/>
                <w:szCs w:val="22"/>
              </w:rPr>
              <w:t xml:space="preserve"> прогнувшись (м.), смешанные висы (д.). Развитие силовых способностей. Значение гимнастических уп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ражнений для сохранения правильной осанки. Инструктаж по ТБ. Подвижная игра «Запре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щенное движение»</w:t>
            </w:r>
          </w:p>
        </w:tc>
        <w:tc>
          <w:tcPr>
            <w:tcW w:w="17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firstLine="29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1"/>
              </w:rPr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выполнять комбинацию из разученных элементов, выполнять строевые упражнения</w:t>
            </w:r>
          </w:p>
        </w:tc>
        <w:tc>
          <w:tcPr>
            <w:tcW w:w="11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  <w:r w:rsidRPr="00FE58FD">
              <w:rPr>
                <w:iCs/>
                <w:color w:val="000000"/>
                <w:sz w:val="22"/>
                <w:szCs w:val="22"/>
              </w:rPr>
              <w:t xml:space="preserve">Осознание важности </w:t>
            </w:r>
            <w:proofErr w:type="gramStart"/>
            <w:r w:rsidRPr="00FE58FD">
              <w:rPr>
                <w:iCs/>
                <w:color w:val="000000"/>
                <w:sz w:val="22"/>
                <w:szCs w:val="22"/>
              </w:rPr>
              <w:t>самостоятельного</w:t>
            </w:r>
            <w:proofErr w:type="gramEnd"/>
            <w:r w:rsidRPr="00FE58FD">
              <w:rPr>
                <w:iCs/>
                <w:color w:val="000000"/>
                <w:sz w:val="22"/>
                <w:szCs w:val="22"/>
              </w:rPr>
              <w:t xml:space="preserve"> выполнению упражнений дыхательной гимнастики и гимнастики для глаз.</w:t>
            </w:r>
          </w:p>
        </w:tc>
        <w:tc>
          <w:tcPr>
            <w:tcW w:w="1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способов позитивного взаимодействия со сверстниками в парах и группах</w:t>
            </w:r>
            <w:r w:rsidRPr="00FE58FD">
              <w:rPr>
                <w:iCs/>
                <w:color w:val="000000"/>
                <w:sz w:val="22"/>
                <w:szCs w:val="22"/>
              </w:rPr>
              <w:t xml:space="preserve"> при разучивании акробатических упражнений.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Формирование умения понимать причины успеха/неуспеха учебной деятельности и способности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 xml:space="preserve">конструктивно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>действовать даже в ситуациях неуспеха.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95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2</w:t>
            </w:r>
          </w:p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7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Комплексный</w:t>
            </w:r>
          </w:p>
        </w:tc>
        <w:tc>
          <w:tcPr>
            <w:tcW w:w="2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Перестроение из колонны по одному в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колон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 xml:space="preserve">ну по четыре дроблением и сведением. ОРУ на месте. Вис согнувшись, </w:t>
            </w:r>
            <w:proofErr w:type="gramStart"/>
            <w:r w:rsidRPr="00FE58FD">
              <w:rPr>
                <w:rStyle w:val="FontStyle12"/>
                <w:b w:val="0"/>
                <w:sz w:val="22"/>
                <w:szCs w:val="22"/>
              </w:rPr>
              <w:t>вис</w:t>
            </w:r>
            <w:proofErr w:type="gramEnd"/>
            <w:r w:rsidRPr="00FE58FD">
              <w:rPr>
                <w:rStyle w:val="FontStyle12"/>
                <w:b w:val="0"/>
                <w:sz w:val="22"/>
                <w:szCs w:val="22"/>
              </w:rPr>
              <w:t xml:space="preserve"> прогнувшись (м.), смешанные висы (д.). Подтягивания в висе. Развитие силовых способностей. Под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вижная игра «Светофор»</w:t>
            </w:r>
          </w:p>
        </w:tc>
        <w:tc>
          <w:tcPr>
            <w:tcW w:w="17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firstLine="7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1"/>
              </w:rPr>
              <w:lastRenderedPageBreak/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выполнять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комбинацию из разученных элементов, строевые упражнения</w:t>
            </w:r>
          </w:p>
        </w:tc>
        <w:tc>
          <w:tcPr>
            <w:tcW w:w="11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Осознание важности освоения </w:t>
            </w:r>
            <w:r w:rsidRPr="00FE58FD">
              <w:rPr>
                <w:sz w:val="22"/>
                <w:szCs w:val="22"/>
              </w:rPr>
              <w:lastRenderedPageBreak/>
              <w:t xml:space="preserve">универсальных </w:t>
            </w:r>
            <w:r w:rsidRPr="00FE58FD">
              <w:rPr>
                <w:iCs/>
                <w:color w:val="000000"/>
                <w:sz w:val="22"/>
                <w:szCs w:val="22"/>
              </w:rPr>
              <w:t>умений связанных с выполнением организующих упражнений.</w:t>
            </w:r>
          </w:p>
        </w:tc>
        <w:tc>
          <w:tcPr>
            <w:tcW w:w="1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 xml:space="preserve">Умение объяснять ошибки при </w:t>
            </w:r>
            <w:r w:rsidRPr="00FE58FD">
              <w:rPr>
                <w:sz w:val="22"/>
                <w:szCs w:val="22"/>
              </w:rPr>
              <w:lastRenderedPageBreak/>
              <w:t xml:space="preserve">выполнении упражнений. 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 xml:space="preserve">Формирование умения выполнять задание в </w:t>
            </w:r>
            <w:r w:rsidRPr="00FE58FD">
              <w:rPr>
                <w:sz w:val="22"/>
                <w:szCs w:val="22"/>
              </w:rPr>
              <w:lastRenderedPageBreak/>
              <w:t>соответствии с поставленной целью.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left="7" w:hanging="7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2</w:t>
            </w:r>
          </w:p>
        </w:tc>
        <w:tc>
          <w:tcPr>
            <w:tcW w:w="7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left="7" w:hanging="7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Перестроение из колонны по одному в колон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 xml:space="preserve">ну по четыре дроблением и сведением. ОРУ в движении. Вис согнувшись, </w:t>
            </w:r>
            <w:proofErr w:type="gramStart"/>
            <w:r w:rsidRPr="00FE58FD">
              <w:rPr>
                <w:rStyle w:val="FontStyle12"/>
                <w:b w:val="0"/>
                <w:sz w:val="22"/>
                <w:szCs w:val="22"/>
              </w:rPr>
              <w:t>вис</w:t>
            </w:r>
            <w:proofErr w:type="gramEnd"/>
            <w:r w:rsidRPr="00FE58FD">
              <w:rPr>
                <w:rStyle w:val="FontStyle12"/>
                <w:b w:val="0"/>
                <w:sz w:val="22"/>
                <w:szCs w:val="22"/>
              </w:rPr>
              <w:t xml:space="preserve"> прогнув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шись (м.), смешанные висы (д.). Подтягивания в висе. Подвижная игра «Фигуры». Развитие силовых способностей</w:t>
            </w:r>
          </w:p>
        </w:tc>
        <w:tc>
          <w:tcPr>
            <w:tcW w:w="17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left="7" w:hanging="7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1"/>
              </w:rPr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1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iCs/>
                <w:color w:val="000000"/>
                <w:sz w:val="22"/>
                <w:szCs w:val="22"/>
              </w:rPr>
              <w:t>Осмысление техники выполнения разучиваемых акробатических комбинаций и упражнений.</w:t>
            </w:r>
          </w:p>
        </w:tc>
        <w:tc>
          <w:tcPr>
            <w:tcW w:w="1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самостоятельно</w:t>
            </w:r>
            <w:r w:rsidRPr="00FE58FD">
              <w:rPr>
                <w:iCs/>
                <w:color w:val="000000"/>
                <w:sz w:val="22"/>
                <w:szCs w:val="22"/>
              </w:rPr>
              <w:t xml:space="preserve"> выполнять упражнения в оздоровительных формах занятий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Способы организации рабочего места.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88" w:lineRule="exact"/>
              <w:ind w:left="22" w:hanging="22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2</w:t>
            </w:r>
          </w:p>
        </w:tc>
        <w:tc>
          <w:tcPr>
            <w:tcW w:w="7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88" w:lineRule="exact"/>
              <w:ind w:firstLine="22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Перестроение из колонны по одному в колон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 xml:space="preserve">ну по четыре дроблением и сведением. ОРУ на месте. Вис согнувшись, </w:t>
            </w:r>
            <w:proofErr w:type="gramStart"/>
            <w:r w:rsidRPr="00FE58FD">
              <w:rPr>
                <w:rStyle w:val="FontStyle12"/>
                <w:b w:val="0"/>
                <w:sz w:val="22"/>
                <w:szCs w:val="22"/>
              </w:rPr>
              <w:t>вис</w:t>
            </w:r>
            <w:proofErr w:type="gramEnd"/>
            <w:r w:rsidRPr="00FE58FD">
              <w:rPr>
                <w:rStyle w:val="FontStyle12"/>
                <w:b w:val="0"/>
                <w:sz w:val="22"/>
                <w:szCs w:val="22"/>
              </w:rPr>
              <w:t xml:space="preserve"> прогнувшись (м.), смешанные висы (д.). Подтягивания в висе. Подвижная игра «Прыжок за прыж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 xml:space="preserve">ком». Развитие силовых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способностей</w:t>
            </w:r>
          </w:p>
        </w:tc>
        <w:tc>
          <w:tcPr>
            <w:tcW w:w="17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1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ind w:firstLine="29"/>
              <w:rPr>
                <w:rStyle w:val="FontStyle12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  <w:r w:rsidRPr="00FE58FD">
              <w:rPr>
                <w:iCs/>
                <w:color w:val="000000"/>
                <w:sz w:val="22"/>
                <w:szCs w:val="22"/>
              </w:rPr>
              <w:t>Осмысление умения контролировать величину нагрузки по частоте сердечных сокращений при выполнении упражнений на развитие физических качеств.</w:t>
            </w:r>
          </w:p>
        </w:tc>
        <w:tc>
          <w:tcPr>
            <w:tcW w:w="1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навыков контролировать свое физическое состояние.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2</w:t>
            </w:r>
          </w:p>
        </w:tc>
        <w:tc>
          <w:tcPr>
            <w:tcW w:w="7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95" w:lineRule="exact"/>
              <w:ind w:firstLine="29"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Учетный</w:t>
            </w:r>
          </w:p>
        </w:tc>
        <w:tc>
          <w:tcPr>
            <w:tcW w:w="2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88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Перестроение из колонны по одному в колон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 xml:space="preserve">ну по четыре дроблением и сведением. ОРУ на месте. Вис согнувшись, </w:t>
            </w:r>
            <w:proofErr w:type="gramStart"/>
            <w:r w:rsidRPr="00FE58FD">
              <w:rPr>
                <w:rStyle w:val="FontStyle12"/>
                <w:b w:val="0"/>
                <w:sz w:val="22"/>
                <w:szCs w:val="22"/>
              </w:rPr>
              <w:t>вис</w:t>
            </w:r>
            <w:proofErr w:type="gramEnd"/>
            <w:r w:rsidRPr="00FE58FD">
              <w:rPr>
                <w:rStyle w:val="FontStyle12"/>
                <w:b w:val="0"/>
                <w:sz w:val="22"/>
                <w:szCs w:val="22"/>
              </w:rPr>
              <w:t xml:space="preserve"> прогнувшись (м.), смешанные висы (д.). Подтягивания в висе. Развитие силовых способностей</w:t>
            </w:r>
          </w:p>
        </w:tc>
        <w:tc>
          <w:tcPr>
            <w:tcW w:w="17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выполнять комбинацию из разученных элементов, строевые упражнения</w:t>
            </w:r>
          </w:p>
        </w:tc>
        <w:tc>
          <w:tcPr>
            <w:tcW w:w="11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ind w:firstLine="29"/>
              <w:rPr>
                <w:rStyle w:val="FontStyle12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t>Оценка тех</w:t>
            </w:r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softHyphen/>
              <w:t>ники выпол</w:t>
            </w:r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softHyphen/>
              <w:t>нения висов. Подтягива</w:t>
            </w:r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softHyphen/>
              <w:t xml:space="preserve">ния в висе: </w:t>
            </w:r>
            <w:proofErr w:type="gramStart"/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t>м</w:t>
            </w:r>
            <w:proofErr w:type="gramEnd"/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t>.: «5»-6 р.; «4»-4 р.; «3» - 1 р.; д.: «5»- 19р.; «4» - 14 р.; «3» - 4 р.</w:t>
            </w:r>
          </w:p>
        </w:tc>
        <w:tc>
          <w:tcPr>
            <w:tcW w:w="1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iCs/>
                <w:color w:val="000000"/>
                <w:sz w:val="22"/>
                <w:szCs w:val="22"/>
              </w:rPr>
              <w:t xml:space="preserve">Осознание важности </w:t>
            </w:r>
            <w:proofErr w:type="gramStart"/>
            <w:r w:rsidRPr="00FE58FD">
              <w:rPr>
                <w:iCs/>
                <w:color w:val="000000"/>
                <w:sz w:val="22"/>
                <w:szCs w:val="22"/>
              </w:rPr>
              <w:t>самостоятельного</w:t>
            </w:r>
            <w:proofErr w:type="gramEnd"/>
            <w:r w:rsidRPr="00FE58FD">
              <w:rPr>
                <w:iCs/>
                <w:color w:val="000000"/>
                <w:sz w:val="22"/>
                <w:szCs w:val="22"/>
              </w:rPr>
              <w:t xml:space="preserve"> выполнению упражнений</w:t>
            </w:r>
          </w:p>
        </w:tc>
        <w:tc>
          <w:tcPr>
            <w:tcW w:w="1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объяснять ошибки при выполнении упражнений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rStyle w:val="FontStyle12"/>
                <w:b w:val="0"/>
                <w:bCs w:val="0"/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Овладение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2</w:t>
            </w:r>
          </w:p>
        </w:tc>
        <w:tc>
          <w:tcPr>
            <w:tcW w:w="7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95" w:lineRule="exact"/>
              <w:ind w:firstLine="29"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 w:val="restar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ind w:firstLine="7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Опорный прыжок. Строевые упражнения (5 ч)</w:t>
            </w: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Изучение нового мате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риала</w:t>
            </w:r>
          </w:p>
        </w:tc>
        <w:tc>
          <w:tcPr>
            <w:tcW w:w="2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88" w:lineRule="exact"/>
              <w:ind w:firstLine="22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Перестроение </w:t>
            </w:r>
            <w:proofErr w:type="gramStart"/>
            <w:r w:rsidRPr="00FE58FD">
              <w:rPr>
                <w:rStyle w:val="FontStyle12"/>
                <w:b w:val="0"/>
                <w:sz w:val="22"/>
                <w:szCs w:val="22"/>
              </w:rPr>
              <w:t>из колонны по два в колонну по одному с разведением</w:t>
            </w:r>
            <w:proofErr w:type="gramEnd"/>
            <w:r w:rsidRPr="00FE58FD">
              <w:rPr>
                <w:rStyle w:val="FontStyle12"/>
                <w:b w:val="0"/>
                <w:sz w:val="22"/>
                <w:szCs w:val="22"/>
              </w:rPr>
              <w:t xml:space="preserve"> и слиянием по во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семь человек в движении. ОРУ с гимнастиче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скими палками. Вскок в упор присев. Соскок прогнувшись. Подвижная игра «Удочка». Раз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витие силовых способностей</w:t>
            </w:r>
          </w:p>
        </w:tc>
        <w:tc>
          <w:tcPr>
            <w:tcW w:w="17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выполнять опорный прыжок, строевые упражнения</w:t>
            </w:r>
          </w:p>
        </w:tc>
        <w:tc>
          <w:tcPr>
            <w:tcW w:w="11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ind w:firstLine="29"/>
              <w:rPr>
                <w:rStyle w:val="FontStyle12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24"/>
                <w:color w:val="0D0D0D"/>
                <w:szCs w:val="22"/>
              </w:rPr>
              <w:t>выполнение строевых упражнений на месте, ходьбы и бега, игровых упражнений с кувырками, упражнения на внимание; соблюдение правил безопасности на занятиях</w:t>
            </w:r>
          </w:p>
        </w:tc>
        <w:tc>
          <w:tcPr>
            <w:tcW w:w="1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24"/>
                <w:color w:val="0D0D0D"/>
                <w:szCs w:val="22"/>
              </w:rPr>
              <w:t>принимать и сохранять учебную задачу; пла</w:t>
            </w:r>
            <w:r w:rsidRPr="00FE58FD">
              <w:rPr>
                <w:rStyle w:val="FontStyle24"/>
                <w:color w:val="0D0D0D"/>
                <w:szCs w:val="22"/>
              </w:rPr>
              <w:softHyphen/>
              <w:t>нировать действие в соответствии с поставленной задачей; учи</w:t>
            </w:r>
            <w:r w:rsidRPr="00FE58FD">
              <w:rPr>
                <w:rStyle w:val="FontStyle24"/>
                <w:color w:val="0D0D0D"/>
                <w:szCs w:val="22"/>
              </w:rPr>
              <w:softHyphen/>
              <w:t xml:space="preserve">тывать правило в планировании способа решения; осуществлять итоговый и пошаговый контроль; адекватно воспринимать оценку учителя; уметь оценивать правильность выполнения действия на уровне адекватной </w:t>
            </w:r>
            <w:r w:rsidRPr="00FE58FD">
              <w:rPr>
                <w:rStyle w:val="FontStyle24"/>
                <w:color w:val="0D0D0D"/>
                <w:szCs w:val="22"/>
              </w:rPr>
              <w:lastRenderedPageBreak/>
              <w:t>ретроспективной оценки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 xml:space="preserve">Формирование умения понимать причины успеха/неуспеха учебной деятельности и способности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 xml:space="preserve">конструктивно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>действовать даже в ситуациях неуспеха.</w:t>
            </w:r>
          </w:p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2</w:t>
            </w:r>
          </w:p>
        </w:tc>
        <w:tc>
          <w:tcPr>
            <w:tcW w:w="7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95" w:lineRule="exact"/>
              <w:ind w:firstLine="29"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88" w:lineRule="exact"/>
              <w:ind w:firstLine="22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Перестроение </w:t>
            </w:r>
            <w:proofErr w:type="gramStart"/>
            <w:r w:rsidRPr="00FE58FD">
              <w:rPr>
                <w:rStyle w:val="FontStyle12"/>
                <w:b w:val="0"/>
                <w:sz w:val="22"/>
                <w:szCs w:val="22"/>
              </w:rPr>
              <w:t>из колонны по два в колонну по одному с разведением</w:t>
            </w:r>
            <w:proofErr w:type="gramEnd"/>
            <w:r w:rsidRPr="00FE58FD">
              <w:rPr>
                <w:rStyle w:val="FontStyle12"/>
                <w:b w:val="0"/>
                <w:sz w:val="22"/>
                <w:szCs w:val="22"/>
              </w:rPr>
              <w:t xml:space="preserve"> и слиянием по во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семь человек в движении. ОРУ с гимнастиче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скими палками. Вскок в упор присев. Соскок прогнувшись. Подвижная игра «Прыжки по полоскам». Развитие силовых способностей</w:t>
            </w:r>
          </w:p>
          <w:p w:rsidR="00FE58FD" w:rsidRPr="00FE58FD" w:rsidRDefault="00FE58FD" w:rsidP="00FE58FD">
            <w:pPr>
              <w:pStyle w:val="Style4"/>
              <w:spacing w:line="288" w:lineRule="exact"/>
              <w:ind w:firstLine="22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737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выполнять опорный прыжок, строевые упражнения</w:t>
            </w:r>
          </w:p>
        </w:tc>
        <w:tc>
          <w:tcPr>
            <w:tcW w:w="1157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ind w:firstLine="29"/>
              <w:rPr>
                <w:rStyle w:val="FontStyle12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1"/>
              <w:widowControl/>
              <w:ind w:firstLine="33"/>
              <w:rPr>
                <w:rStyle w:val="FontStyle24"/>
                <w:color w:val="0D0D0D"/>
                <w:szCs w:val="22"/>
              </w:rPr>
            </w:pPr>
            <w:r w:rsidRPr="00FE58FD">
              <w:rPr>
                <w:rStyle w:val="FontStyle24"/>
                <w:color w:val="0D0D0D"/>
                <w:szCs w:val="22"/>
              </w:rPr>
              <w:t>выполнение строевых упражнений на месте, ходьбы и бега, игровых упражнений с кувырками, упражнения на внимание; соблюдение правил безопасности на занятиях</w:t>
            </w:r>
          </w:p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90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24"/>
                <w:color w:val="0D0D0D"/>
                <w:szCs w:val="22"/>
              </w:rPr>
              <w:t>принимать и сохранять учебную задачу; пла</w:t>
            </w:r>
            <w:r w:rsidRPr="00FE58FD">
              <w:rPr>
                <w:rStyle w:val="FontStyle24"/>
                <w:color w:val="0D0D0D"/>
                <w:szCs w:val="22"/>
              </w:rPr>
              <w:softHyphen/>
              <w:t>нировать действие в соответствии с поставленной задачей; учи</w:t>
            </w:r>
            <w:r w:rsidRPr="00FE58FD">
              <w:rPr>
                <w:rStyle w:val="FontStyle24"/>
                <w:color w:val="0D0D0D"/>
                <w:szCs w:val="22"/>
              </w:rPr>
              <w:softHyphen/>
              <w:t>тывать правило в планировании способа решения; осуществлять итоговый и пошаговый контроль; адекватно воспринимать оценку учителя; уметь оценивать правильность выполнения действия на уровне адекватной ретроспективной оценки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Формирование умения понимать причины успеха/неуспеха учебной деятельности и способности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 xml:space="preserve">конструктивно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>действовать даже в ситуациях неуспеха.</w:t>
            </w:r>
          </w:p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2</w:t>
            </w:r>
          </w:p>
        </w:tc>
        <w:tc>
          <w:tcPr>
            <w:tcW w:w="754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95" w:lineRule="exact"/>
              <w:ind w:firstLine="29"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88" w:lineRule="exact"/>
              <w:ind w:firstLine="22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Перестроение </w:t>
            </w:r>
            <w:proofErr w:type="gramStart"/>
            <w:r w:rsidRPr="00FE58FD">
              <w:rPr>
                <w:rStyle w:val="FontStyle12"/>
                <w:b w:val="0"/>
                <w:sz w:val="22"/>
                <w:szCs w:val="22"/>
              </w:rPr>
              <w:t>из колонны по четыре в колон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ну по одному с разведением</w:t>
            </w:r>
            <w:proofErr w:type="gramEnd"/>
            <w:r w:rsidRPr="00FE58FD">
              <w:rPr>
                <w:rStyle w:val="FontStyle12"/>
                <w:b w:val="0"/>
                <w:sz w:val="22"/>
                <w:szCs w:val="22"/>
              </w:rPr>
              <w:t xml:space="preserve"> и слиянием по восемь человек в движении. ОРУ с мяча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 xml:space="preserve">ми. Прыжок ноги врозь. Подвижная игра «Прыгуны и пятнашки». Развитие силовых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способностей</w:t>
            </w:r>
          </w:p>
        </w:tc>
        <w:tc>
          <w:tcPr>
            <w:tcW w:w="17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выполнять опорный прыжок, строевые упражнения</w:t>
            </w:r>
          </w:p>
        </w:tc>
        <w:tc>
          <w:tcPr>
            <w:tcW w:w="11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firstLine="29"/>
              <w:rPr>
                <w:rStyle w:val="FontStyle12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24"/>
                <w:color w:val="0D0D0D"/>
                <w:szCs w:val="22"/>
              </w:rPr>
              <w:t xml:space="preserve">выполнение строевых упражнений на месте, ходьбы и бега, игровых упражнений с кувырками, упражнения на внимание; соблюдение правил безопасности на </w:t>
            </w:r>
            <w:r w:rsidRPr="00FE58FD">
              <w:rPr>
                <w:rStyle w:val="FontStyle24"/>
                <w:color w:val="0D0D0D"/>
                <w:szCs w:val="22"/>
              </w:rPr>
              <w:lastRenderedPageBreak/>
              <w:t>занятиях</w:t>
            </w:r>
          </w:p>
        </w:tc>
        <w:tc>
          <w:tcPr>
            <w:tcW w:w="1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24"/>
                <w:color w:val="0D0D0D"/>
                <w:szCs w:val="22"/>
              </w:rPr>
              <w:lastRenderedPageBreak/>
              <w:t>принимать и сохранять учебную задачу; пла</w:t>
            </w:r>
            <w:r w:rsidRPr="00FE58FD">
              <w:rPr>
                <w:rStyle w:val="FontStyle24"/>
                <w:color w:val="0D0D0D"/>
                <w:szCs w:val="22"/>
              </w:rPr>
              <w:softHyphen/>
              <w:t>нировать действие в соответствии с поставленной задачей; учи</w:t>
            </w:r>
            <w:r w:rsidRPr="00FE58FD">
              <w:rPr>
                <w:rStyle w:val="FontStyle24"/>
                <w:color w:val="0D0D0D"/>
                <w:szCs w:val="22"/>
              </w:rPr>
              <w:softHyphen/>
              <w:t xml:space="preserve">тывать правило в планировании способа решения; осуществлять </w:t>
            </w:r>
            <w:r w:rsidRPr="00FE58FD">
              <w:rPr>
                <w:rStyle w:val="FontStyle24"/>
                <w:color w:val="0D0D0D"/>
                <w:szCs w:val="22"/>
              </w:rPr>
              <w:lastRenderedPageBreak/>
              <w:t>итоговый и пошаговый контроль; адекватно воспринимать оценку учителя; уметь оценивать правильность выполнения действия на уровне адекватной ретроспективной оценки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 xml:space="preserve">Формирование умения понимать причины успеха/неуспеха учебной деятельности и способности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 xml:space="preserve">конструктивно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>действовать даже в ситуациях неуспеха.</w:t>
            </w:r>
          </w:p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4"/>
                <w:bCs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 xml:space="preserve">плекс 2 </w:t>
            </w:r>
            <w:r w:rsidRPr="00FE58FD">
              <w:rPr>
                <w:rStyle w:val="FontStyle14"/>
                <w:sz w:val="22"/>
                <w:szCs w:val="22"/>
              </w:rPr>
              <w:t>а</w:t>
            </w:r>
          </w:p>
        </w:tc>
        <w:tc>
          <w:tcPr>
            <w:tcW w:w="7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95" w:lineRule="exact"/>
              <w:ind w:firstLine="29"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88" w:lineRule="exact"/>
              <w:ind w:firstLine="22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Перестроение </w:t>
            </w:r>
            <w:proofErr w:type="gramStart"/>
            <w:r w:rsidRPr="00FE58FD">
              <w:rPr>
                <w:rStyle w:val="FontStyle12"/>
                <w:b w:val="0"/>
                <w:sz w:val="22"/>
                <w:szCs w:val="22"/>
              </w:rPr>
              <w:t>из колонны по четыре в колон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ну по одному с разведением</w:t>
            </w:r>
            <w:proofErr w:type="gramEnd"/>
            <w:r w:rsidRPr="00FE58FD">
              <w:rPr>
                <w:rStyle w:val="FontStyle12"/>
                <w:b w:val="0"/>
                <w:sz w:val="22"/>
                <w:szCs w:val="22"/>
              </w:rPr>
              <w:t xml:space="preserve"> и слиянием по восемь человек в движении. ОРУ с мячами. Прыжок ноги врозь. Подвижная игра «Удоч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ка». Развитие силовых способностей</w:t>
            </w:r>
          </w:p>
        </w:tc>
        <w:tc>
          <w:tcPr>
            <w:tcW w:w="17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выполнять опорный прыжок, строевые упражнения</w:t>
            </w:r>
          </w:p>
        </w:tc>
        <w:tc>
          <w:tcPr>
            <w:tcW w:w="11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firstLine="29"/>
              <w:rPr>
                <w:rStyle w:val="FontStyle12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  <w:r w:rsidRPr="00FE58FD">
              <w:rPr>
                <w:iCs/>
                <w:color w:val="000000"/>
                <w:sz w:val="22"/>
                <w:szCs w:val="22"/>
              </w:rPr>
              <w:t>Осмысление умения контролировать величину нагрузки по частоте сердечных сокращений при выполнении упражнений на развитие физических качеств.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навыков контролировать свое физическое состояние.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2</w:t>
            </w:r>
          </w:p>
        </w:tc>
        <w:tc>
          <w:tcPr>
            <w:tcW w:w="7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95" w:lineRule="exact"/>
              <w:ind w:firstLine="29"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Учетный</w:t>
            </w:r>
          </w:p>
        </w:tc>
        <w:tc>
          <w:tcPr>
            <w:tcW w:w="2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88" w:lineRule="exact"/>
              <w:ind w:firstLine="22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Перестроение из колонны по два и по четыре в колонну по одному с разведением и слияни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ем по восемь человек в движении. ОРУ с мя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чами. Прыжок ноги врозь</w:t>
            </w:r>
            <w:r w:rsidRPr="00FE58FD">
              <w:rPr>
                <w:rStyle w:val="FontStyle12"/>
                <w:b w:val="0"/>
                <w:i/>
                <w:sz w:val="22"/>
                <w:szCs w:val="22"/>
              </w:rPr>
              <w:t>.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 Подвижная игра «Кто обгонит?».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Развитие силовых способностей</w:t>
            </w:r>
          </w:p>
        </w:tc>
        <w:tc>
          <w:tcPr>
            <w:tcW w:w="17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выполнять опорный прыжок, выполнять строевые упражнения</w:t>
            </w:r>
          </w:p>
        </w:tc>
        <w:tc>
          <w:tcPr>
            <w:tcW w:w="11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firstLine="29"/>
              <w:rPr>
                <w:rStyle w:val="FontStyle12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t>Оценка тех</w:t>
            </w:r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softHyphen/>
              <w:t>ники вы</w:t>
            </w:r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softHyphen/>
              <w:t>полнения опорного прыжка</w:t>
            </w:r>
          </w:p>
        </w:tc>
        <w:tc>
          <w:tcPr>
            <w:tcW w:w="1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iCs/>
                <w:color w:val="000000"/>
                <w:sz w:val="22"/>
                <w:szCs w:val="22"/>
              </w:rPr>
              <w:t xml:space="preserve">Осознание важности </w:t>
            </w:r>
            <w:proofErr w:type="gramStart"/>
            <w:r w:rsidRPr="00FE58FD">
              <w:rPr>
                <w:iCs/>
                <w:color w:val="000000"/>
                <w:sz w:val="22"/>
                <w:szCs w:val="22"/>
              </w:rPr>
              <w:t>самостоятельного</w:t>
            </w:r>
            <w:proofErr w:type="gramEnd"/>
            <w:r w:rsidRPr="00FE58FD">
              <w:rPr>
                <w:iCs/>
                <w:color w:val="000000"/>
                <w:sz w:val="22"/>
                <w:szCs w:val="22"/>
              </w:rPr>
              <w:t xml:space="preserve"> выполнению упражнений</w:t>
            </w:r>
          </w:p>
        </w:tc>
        <w:tc>
          <w:tcPr>
            <w:tcW w:w="1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объяснять ошибки при выполнении упражнений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Овладение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отнесения к </w:t>
            </w:r>
            <w:r w:rsidRPr="00FE58FD">
              <w:rPr>
                <w:sz w:val="22"/>
                <w:szCs w:val="22"/>
              </w:rPr>
              <w:lastRenderedPageBreak/>
              <w:t>известным понятиям.</w:t>
            </w:r>
          </w:p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2</w:t>
            </w:r>
          </w:p>
        </w:tc>
        <w:tc>
          <w:tcPr>
            <w:tcW w:w="7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95" w:lineRule="exact"/>
              <w:ind w:firstLine="29"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302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 xml:space="preserve">Акробатика </w:t>
            </w:r>
            <w:r w:rsidRPr="00FE58FD">
              <w:rPr>
                <w:rStyle w:val="FontStyle14"/>
                <w:sz w:val="22"/>
                <w:szCs w:val="22"/>
              </w:rPr>
              <w:t>(2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ч)</w:t>
            </w: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Изучение нового мате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риала</w:t>
            </w:r>
          </w:p>
        </w:tc>
        <w:tc>
          <w:tcPr>
            <w:tcW w:w="2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88" w:lineRule="exact"/>
              <w:ind w:firstLine="22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Строевой шаг. Повороты на месте. Кувырок вперед. Эстафеты. ОРУ в движении. Развитие координационных способностей</w:t>
            </w:r>
          </w:p>
        </w:tc>
        <w:tc>
          <w:tcPr>
            <w:tcW w:w="17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выполнять кувырки, стойку на лопатках</w:t>
            </w:r>
          </w:p>
        </w:tc>
        <w:tc>
          <w:tcPr>
            <w:tcW w:w="11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firstLine="29"/>
              <w:rPr>
                <w:rStyle w:val="FontStyle12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  <w:r w:rsidRPr="00FE58FD">
              <w:rPr>
                <w:iCs/>
                <w:color w:val="000000"/>
                <w:sz w:val="22"/>
                <w:szCs w:val="22"/>
              </w:rPr>
              <w:t xml:space="preserve">Осознание важности </w:t>
            </w:r>
            <w:proofErr w:type="gramStart"/>
            <w:r w:rsidRPr="00FE58FD">
              <w:rPr>
                <w:iCs/>
                <w:color w:val="000000"/>
                <w:sz w:val="22"/>
                <w:szCs w:val="22"/>
              </w:rPr>
              <w:t>самостоятельного</w:t>
            </w:r>
            <w:proofErr w:type="gramEnd"/>
            <w:r w:rsidRPr="00FE58FD">
              <w:rPr>
                <w:iCs/>
                <w:color w:val="000000"/>
                <w:sz w:val="22"/>
                <w:szCs w:val="22"/>
              </w:rPr>
              <w:t xml:space="preserve"> выполнению упражнений дыхательной гимнастики и гимнастики для глаз.</w:t>
            </w:r>
          </w:p>
        </w:tc>
        <w:tc>
          <w:tcPr>
            <w:tcW w:w="1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способов позитивного взаимодействия со сверстниками в парах и группах</w:t>
            </w:r>
            <w:r w:rsidRPr="00FE58FD">
              <w:rPr>
                <w:iCs/>
                <w:color w:val="000000"/>
                <w:sz w:val="22"/>
                <w:szCs w:val="22"/>
              </w:rPr>
              <w:t xml:space="preserve"> при разучивании акробатических упражнений.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Формирование умения понимать причины успеха/неуспеха учебной деятельности и способности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 xml:space="preserve">конструктивно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>действовать даже в ситуациях неуспеха.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2</w:t>
            </w:r>
          </w:p>
        </w:tc>
        <w:tc>
          <w:tcPr>
            <w:tcW w:w="7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95" w:lineRule="exact"/>
              <w:ind w:firstLine="29"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6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88" w:lineRule="exact"/>
              <w:ind w:firstLine="22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Строевой шаг. Повороты на месте. Кувырок вперед. Подвижная игра «Два лагеря». ОРУ в движении. Развитие координационных спо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собностей</w:t>
            </w:r>
          </w:p>
        </w:tc>
        <w:tc>
          <w:tcPr>
            <w:tcW w:w="173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выполнять кувырки, стойку на лопатках</w:t>
            </w:r>
          </w:p>
        </w:tc>
        <w:tc>
          <w:tcPr>
            <w:tcW w:w="11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ind w:firstLine="29"/>
              <w:rPr>
                <w:rStyle w:val="FontStyle12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24"/>
                <w:color w:val="0D0D0D"/>
                <w:szCs w:val="22"/>
              </w:rPr>
              <w:t>выполнение строевых упражнений на месте, ходьбы и бега, игровых упражнений с кувырками, упражнения на внимание; соблюдение правил безопасности на занятиях</w:t>
            </w:r>
          </w:p>
        </w:tc>
        <w:tc>
          <w:tcPr>
            <w:tcW w:w="19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24"/>
                <w:color w:val="0D0D0D"/>
                <w:szCs w:val="22"/>
              </w:rPr>
              <w:t>принимать и сохранять учебную задачу; пла</w:t>
            </w:r>
            <w:r w:rsidRPr="00FE58FD">
              <w:rPr>
                <w:rStyle w:val="FontStyle24"/>
                <w:color w:val="0D0D0D"/>
                <w:szCs w:val="22"/>
              </w:rPr>
              <w:softHyphen/>
              <w:t>нировать действие в соответствии с поставленной задачей; учи</w:t>
            </w:r>
            <w:r w:rsidRPr="00FE58FD">
              <w:rPr>
                <w:rStyle w:val="FontStyle24"/>
                <w:color w:val="0D0D0D"/>
                <w:szCs w:val="22"/>
              </w:rPr>
              <w:softHyphen/>
              <w:t xml:space="preserve">тывать правило в планировании способа решения; осуществлять итоговый и пошаговый контроль; адекватно воспринимать оценку учителя; уметь оценивать правильность выполнения действия на уровне адекватной ретроспективной </w:t>
            </w:r>
            <w:r w:rsidRPr="00FE58FD">
              <w:rPr>
                <w:rStyle w:val="FontStyle24"/>
                <w:color w:val="0D0D0D"/>
                <w:szCs w:val="22"/>
              </w:rPr>
              <w:lastRenderedPageBreak/>
              <w:t>оценки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 xml:space="preserve">Формирование умения понимать причины успеха/неуспеха учебной деятельности и способности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 xml:space="preserve">конструктивно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>действовать даже в ситуациях неуспеха.</w:t>
            </w:r>
          </w:p>
          <w:p w:rsidR="00FE58FD" w:rsidRPr="00FE58FD" w:rsidRDefault="00FE58FD" w:rsidP="00FE58FD">
            <w:pPr>
              <w:pStyle w:val="Style4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8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2</w:t>
            </w:r>
          </w:p>
        </w:tc>
        <w:tc>
          <w:tcPr>
            <w:tcW w:w="7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95" w:lineRule="exact"/>
              <w:ind w:firstLine="29"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4"/>
          <w:wAfter w:w="645" w:type="dxa"/>
        </w:trPr>
        <w:tc>
          <w:tcPr>
            <w:tcW w:w="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ind w:left="5890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ind w:left="5890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8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ind w:left="5890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13747" w:type="dxa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ind w:left="5890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sz w:val="22"/>
                <w:szCs w:val="22"/>
              </w:rPr>
              <w:t>Спортивные игры (23 ч);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 </w:t>
            </w: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Волейбол (10 ч)</w:t>
            </w: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11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59" w:lineRule="exact"/>
              <w:ind w:left="7" w:hanging="7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Изучение нового мате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риала</w:t>
            </w:r>
          </w:p>
        </w:tc>
        <w:tc>
          <w:tcPr>
            <w:tcW w:w="2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59" w:lineRule="exact"/>
              <w:ind w:left="7" w:hanging="7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Стойка игрока. Передвижения в стойке. Перс-дача мяча двумя руками сверху вперед. Эста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фета с элементами волейбола. Техника безо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пасности при игре в волейбол</w:t>
            </w:r>
          </w:p>
        </w:tc>
        <w:tc>
          <w:tcPr>
            <w:tcW w:w="17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t>играть в волейбол по упро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шенным правилам; выполнять пра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вильно технические действия</w:t>
            </w:r>
          </w:p>
        </w:tc>
        <w:tc>
          <w:tcPr>
            <w:tcW w:w="11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умений осознанного построения речевого высказывания в устной форме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Участвовать в диалоге на уроке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Овладение способностью принимать и сохранять цели и задачи учебной деятельности, поиска средств ее осуществления. </w:t>
            </w:r>
          </w:p>
        </w:tc>
        <w:tc>
          <w:tcPr>
            <w:tcW w:w="8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59" w:lineRule="exact"/>
              <w:ind w:left="14" w:hanging="14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плекс 3</w:t>
            </w:r>
          </w:p>
        </w:tc>
        <w:tc>
          <w:tcPr>
            <w:tcW w:w="7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52" w:lineRule="exact"/>
              <w:ind w:left="7" w:hanging="7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Совершенст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вования</w:t>
            </w:r>
          </w:p>
        </w:tc>
        <w:tc>
          <w:tcPr>
            <w:tcW w:w="23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59" w:lineRule="exact"/>
              <w:ind w:left="22" w:hanging="22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Стойка игрока. Передвижения в стойке. Пере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дача мяча двумя руками сверху вперед. Под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вижная игра «Пасовка волейболистов»</w:t>
            </w:r>
          </w:p>
        </w:tc>
        <w:tc>
          <w:tcPr>
            <w:tcW w:w="173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59" w:lineRule="exact"/>
              <w:ind w:left="7" w:hanging="7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t>играть в волейбол по упро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шенным правилам; выполнять пра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вильно технические действия</w:t>
            </w:r>
          </w:p>
        </w:tc>
        <w:tc>
          <w:tcPr>
            <w:tcW w:w="115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Отвечать на простые вопросы учителя, находить нужную информацию в учебнике и дополнительной литературе</w:t>
            </w:r>
          </w:p>
        </w:tc>
        <w:tc>
          <w:tcPr>
            <w:tcW w:w="19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слушать и понимать других</w:t>
            </w:r>
          </w:p>
        </w:tc>
        <w:tc>
          <w:tcPr>
            <w:tcW w:w="2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Овладение способностью принимать и сохранять цели и задачи учебной деятельности, поиска средств ее осуществления. </w:t>
            </w:r>
          </w:p>
        </w:tc>
        <w:tc>
          <w:tcPr>
            <w:tcW w:w="8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59" w:lineRule="exact"/>
              <w:ind w:left="22" w:hanging="22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плекс 3</w:t>
            </w:r>
          </w:p>
        </w:tc>
        <w:tc>
          <w:tcPr>
            <w:tcW w:w="7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ind w:firstLine="36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Стойка игрока. Передвижения в стойке. Пере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дача мяча двумя руками сверху на месте и по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 xml:space="preserve">сле передачи вперед. Встречные и линейные эстафеты. Подвижная игра с элементами </w:t>
            </w:r>
            <w:proofErr w:type="gramStart"/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в/б</w:t>
            </w:r>
            <w:proofErr w:type="gramEnd"/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 «Летучий мяч»</w:t>
            </w:r>
          </w:p>
        </w:tc>
        <w:tc>
          <w:tcPr>
            <w:tcW w:w="173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66" w:lineRule="exact"/>
              <w:ind w:firstLine="43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играть в волейбол по упро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вильно технические действия</w:t>
            </w:r>
          </w:p>
        </w:tc>
        <w:tc>
          <w:tcPr>
            <w:tcW w:w="115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умений осознанного построения речевого высказывания в устной форме</w:t>
            </w:r>
          </w:p>
        </w:tc>
        <w:tc>
          <w:tcPr>
            <w:tcW w:w="191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слушать и понимать других</w:t>
            </w:r>
          </w:p>
        </w:tc>
        <w:tc>
          <w:tcPr>
            <w:tcW w:w="253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Овладение способностью принимать и сохранять цели и задачи учебной деятельности, поиска средств ее осуществления. 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66" w:lineRule="exact"/>
              <w:ind w:firstLine="43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плекс 3</w:t>
            </w:r>
          </w:p>
        </w:tc>
        <w:tc>
          <w:tcPr>
            <w:tcW w:w="7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Комплексный</w:t>
            </w:r>
          </w:p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2399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Стойка игрока. Передвижения в стойке. Пере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дача мяча двумя руками сверху на месте и по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 xml:space="preserve">сле передачи вперед. Встречные и линейные эстафеты с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>передачами мяча. Подвижные иг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 xml:space="preserve">ры с элементами </w:t>
            </w:r>
            <w:proofErr w:type="gramStart"/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в</w:t>
            </w:r>
            <w:proofErr w:type="gramEnd"/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/б</w:t>
            </w:r>
          </w:p>
        </w:tc>
        <w:tc>
          <w:tcPr>
            <w:tcW w:w="1735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ind w:firstLine="29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играть в волейбол по упро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 xml:space="preserve">вильно технические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>действия</w:t>
            </w:r>
          </w:p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>Текущий</w:t>
            </w:r>
          </w:p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Отвечать на простые вопросы учителя, находить нужную информацию в учебнике и дополнительной </w:t>
            </w:r>
            <w:r w:rsidRPr="00FE58FD">
              <w:rPr>
                <w:sz w:val="22"/>
                <w:szCs w:val="22"/>
              </w:rPr>
              <w:lastRenderedPageBreak/>
              <w:t>литературе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>Участвовать в диалоге на уроке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Освоение начальных форм познавательной и личностной рефлексии.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66" w:lineRule="exact"/>
              <w:ind w:firstLine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плекс 3</w:t>
            </w:r>
          </w:p>
          <w:p w:rsidR="00FE58FD" w:rsidRPr="00FE58FD" w:rsidRDefault="00FE58FD" w:rsidP="00FE58FD">
            <w:pPr>
              <w:pStyle w:val="Style3"/>
              <w:widowControl/>
              <w:rPr>
                <w:rStyle w:val="FontStyle15"/>
                <w:b w:val="0"/>
                <w:i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rPr>
                <w:rStyle w:val="FontStyle15"/>
                <w:rFonts w:eastAsiaTheme="majorEastAsia"/>
                <w:b w:val="0"/>
                <w:i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239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Комплексный</w:t>
            </w: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2399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66" w:lineRule="exact"/>
              <w:ind w:firstLine="14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Стойка игрока. Передвижения в стойке. Передача мяча двумя руками сверху на месте и по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сле передачи вперед. Прием мяча снизу двумя руками над собой. Эстафеты. Игра в мини-волейбол</w:t>
            </w: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66" w:lineRule="exact"/>
              <w:ind w:firstLine="14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играть в волейбол по упро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вильно технические действия</w:t>
            </w: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66" w:lineRule="exact"/>
              <w:ind w:firstLine="14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Оценка тех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ники передачи мяча двумя рука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ми сверху</w:t>
            </w:r>
          </w:p>
        </w:tc>
        <w:tc>
          <w:tcPr>
            <w:tcW w:w="197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умений осознанного построения речевого высказывания в устной форме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слушать и понимать других</w:t>
            </w:r>
          </w:p>
        </w:tc>
        <w:tc>
          <w:tcPr>
            <w:tcW w:w="253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87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81" w:lineRule="exact"/>
              <w:ind w:firstLine="7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плекс 3</w:t>
            </w:r>
          </w:p>
        </w:tc>
        <w:tc>
          <w:tcPr>
            <w:tcW w:w="7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Текущий</w:t>
            </w:r>
          </w:p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Отвечать на простые вопросы учителя, находить нужную информацию в учебнике и дополнительной литературе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умения составления комплексов упражнений.</w:t>
            </w:r>
          </w:p>
        </w:tc>
        <w:tc>
          <w:tcPr>
            <w:tcW w:w="2539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Овладение способностью принимать и сохранять цели и задачи учебной деятельности, поиска средств ее осуществления. 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53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239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Отвечать на простые вопросы учителя, находить нужную информацию в учебнике и </w:t>
            </w:r>
            <w:r w:rsidRPr="00FE58FD">
              <w:rPr>
                <w:sz w:val="22"/>
                <w:szCs w:val="22"/>
              </w:rPr>
              <w:lastRenderedPageBreak/>
              <w:t>дополнительной литературе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>Формирование умения составления комплексов упражнений.</w:t>
            </w:r>
          </w:p>
        </w:tc>
        <w:tc>
          <w:tcPr>
            <w:tcW w:w="253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Овладение способностью принимать и сохранять цели и задачи учебной деятельности, поиска средств ее </w:t>
            </w:r>
            <w:r w:rsidRPr="00FE58FD">
              <w:rPr>
                <w:sz w:val="22"/>
                <w:szCs w:val="22"/>
              </w:rPr>
              <w:lastRenderedPageBreak/>
              <w:t xml:space="preserve">осуществления. 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5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Комплексный</w:t>
            </w:r>
          </w:p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2399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66" w:lineRule="exact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Стойка игрока. Передвижения в стойке. Пере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дача мяча двумя руками сверху в парах. При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ем мяча снизу двумя руками над собой и на сетку. Эстафеты, Игра в мини-волейбол</w:t>
            </w:r>
          </w:p>
        </w:tc>
        <w:tc>
          <w:tcPr>
            <w:tcW w:w="1735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66" w:lineRule="exact"/>
              <w:ind w:left="7" w:hanging="7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играть в волейбол по упро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вильно технические действия</w:t>
            </w:r>
          </w:p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Текущий</w:t>
            </w:r>
          </w:p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Ознакомление с правилами самостоятельного отбора упражнений и их объединения в комплексы.</w:t>
            </w: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способов взаимодействия с окружающим миром (вижу, говорю, чувствую</w:t>
            </w:r>
            <w:proofErr w:type="gramStart"/>
            <w:r w:rsidRPr="00FE58FD">
              <w:rPr>
                <w:sz w:val="22"/>
                <w:szCs w:val="22"/>
              </w:rPr>
              <w:t>,..)</w:t>
            </w:r>
            <w:proofErr w:type="gramEnd"/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872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ind w:left="14" w:hanging="14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плекс 3</w:t>
            </w:r>
          </w:p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239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  <w:trHeight w:val="1813"/>
        </w:trPr>
        <w:tc>
          <w:tcPr>
            <w:tcW w:w="1127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ind w:left="7" w:hanging="7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3-6 м. Эстафеты. Игра в ми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ни-волейбол</w:t>
            </w:r>
          </w:p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66" w:lineRule="exact"/>
              <w:ind w:left="14" w:hanging="14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играть в волейбол по упро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вильно технические действия</w:t>
            </w:r>
          </w:p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ind w:left="14" w:hanging="14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Оценка тех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ники приема мяча снизу двумя руками</w:t>
            </w:r>
          </w:p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FE58FD">
              <w:rPr>
                <w:sz w:val="22"/>
                <w:szCs w:val="22"/>
                <w:lang w:val="en-US"/>
              </w:rPr>
              <w:t>Осознаниеважностифизическогоразвития</w:t>
            </w:r>
            <w:proofErr w:type="spellEnd"/>
            <w:r w:rsidRPr="00FE58FD">
              <w:rPr>
                <w:sz w:val="22"/>
                <w:szCs w:val="22"/>
                <w:lang w:val="en-US"/>
              </w:rPr>
              <w:t>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навыков контролировать свое физическое состояние.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Освоение начальных форм познавательной и личностной рефлексии.</w:t>
            </w:r>
          </w:p>
        </w:tc>
        <w:tc>
          <w:tcPr>
            <w:tcW w:w="872" w:type="dxa"/>
            <w:gridSpan w:val="4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ind w:left="22" w:hanging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плекс 3</w:t>
            </w:r>
          </w:p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239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Передвижения в стойке. Передача мяча двумя</w:t>
            </w:r>
          </w:p>
          <w:p w:rsidR="00FE58FD" w:rsidRPr="00FE58FD" w:rsidRDefault="00FE58FD" w:rsidP="00FE58FD">
            <w:pPr>
              <w:pStyle w:val="Style5"/>
              <w:widowControl/>
              <w:spacing w:line="266" w:lineRule="exact"/>
              <w:ind w:left="29" w:hanging="29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руками сверху в парах. Прием мяча снизу двумя руками над собой и на сетку. Нижняя прямая подача с 3-6 м. Эстафеты. Игра в ми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>ни-волейбол</w:t>
            </w:r>
          </w:p>
        </w:tc>
        <w:tc>
          <w:tcPr>
            <w:tcW w:w="1735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66" w:lineRule="exact"/>
              <w:ind w:left="22" w:hanging="22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играть в волейбол по упро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вильно технические действия</w:t>
            </w:r>
          </w:p>
          <w:p w:rsidR="00FE58FD" w:rsidRPr="00FE58FD" w:rsidRDefault="00FE58FD" w:rsidP="00FE58FD">
            <w:pPr>
              <w:pStyle w:val="Style5"/>
              <w:widowControl/>
              <w:spacing w:line="266" w:lineRule="exact"/>
              <w:ind w:left="29" w:hanging="29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66" w:lineRule="exact"/>
              <w:ind w:left="29" w:hanging="29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>Оценка тех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ники ниж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ней прямой подачи</w:t>
            </w:r>
          </w:p>
          <w:p w:rsidR="00FE58FD" w:rsidRPr="00FE58FD" w:rsidRDefault="00FE58FD" w:rsidP="00FE58FD">
            <w:pPr>
              <w:pStyle w:val="Style5"/>
              <w:widowControl/>
              <w:spacing w:line="266" w:lineRule="exact"/>
              <w:ind w:left="29" w:hanging="29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Моделирование, выбор наиболее эффективных способов </w:t>
            </w:r>
            <w:proofErr w:type="gramStart"/>
            <w:r w:rsidRPr="00FE58FD">
              <w:rPr>
                <w:sz w:val="22"/>
                <w:szCs w:val="22"/>
              </w:rPr>
              <w:t>решения игровой ситуации</w:t>
            </w:r>
            <w:proofErr w:type="gramEnd"/>
            <w:r w:rsidRPr="00FE58FD">
              <w:rPr>
                <w:sz w:val="22"/>
                <w:szCs w:val="22"/>
              </w:rPr>
              <w:t>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Формирование умения взаимодействовать в группах  (под руководством учителя) в процессе </w:t>
            </w:r>
            <w:proofErr w:type="gramStart"/>
            <w:r w:rsidRPr="00FE58FD">
              <w:rPr>
                <w:sz w:val="22"/>
                <w:szCs w:val="22"/>
              </w:rPr>
              <w:t>решения проблемной ситуации</w:t>
            </w:r>
            <w:proofErr w:type="gramEnd"/>
            <w:r w:rsidRPr="00FE58FD">
              <w:rPr>
                <w:sz w:val="22"/>
                <w:szCs w:val="22"/>
              </w:rPr>
              <w:t xml:space="preserve"> в игре.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>Использование знаково-символических сре</w:t>
            </w:r>
            <w:proofErr w:type="gramStart"/>
            <w:r w:rsidRPr="00FE58FD">
              <w:rPr>
                <w:sz w:val="22"/>
                <w:szCs w:val="22"/>
              </w:rPr>
              <w:t>дств пр</w:t>
            </w:r>
            <w:proofErr w:type="gramEnd"/>
            <w:r w:rsidRPr="00FE58FD">
              <w:rPr>
                <w:sz w:val="22"/>
                <w:szCs w:val="22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872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ind w:left="43" w:hanging="43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плекс 3</w:t>
            </w:r>
          </w:p>
          <w:p w:rsidR="00FE58FD" w:rsidRPr="00FE58FD" w:rsidRDefault="00FE58FD" w:rsidP="00FE58FD">
            <w:pPr>
              <w:pStyle w:val="Style5"/>
              <w:widowControl/>
              <w:spacing w:line="266" w:lineRule="exact"/>
              <w:ind w:left="29" w:hanging="29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5"/>
              <w:spacing w:line="266" w:lineRule="exact"/>
              <w:ind w:left="29" w:hanging="29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2399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66" w:lineRule="exact"/>
              <w:ind w:left="29" w:hanging="29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Моделирование, выбор наиболее эффективных способов </w:t>
            </w:r>
            <w:proofErr w:type="gramStart"/>
            <w:r w:rsidRPr="00FE58FD">
              <w:rPr>
                <w:sz w:val="22"/>
                <w:szCs w:val="22"/>
              </w:rPr>
              <w:t>решения игровой ситуации</w:t>
            </w:r>
            <w:proofErr w:type="gramEnd"/>
            <w:r w:rsidRPr="00FE58FD">
              <w:rPr>
                <w:sz w:val="22"/>
                <w:szCs w:val="22"/>
              </w:rPr>
              <w:t>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Формирование умения взаимодействовать в группах  (под руководством учителя) в процессе </w:t>
            </w:r>
            <w:proofErr w:type="gramStart"/>
            <w:r w:rsidRPr="00FE58FD">
              <w:rPr>
                <w:sz w:val="22"/>
                <w:szCs w:val="22"/>
              </w:rPr>
              <w:t>решения проблемной ситуации</w:t>
            </w:r>
            <w:proofErr w:type="gramEnd"/>
            <w:r w:rsidRPr="00FE58FD">
              <w:rPr>
                <w:sz w:val="22"/>
                <w:szCs w:val="22"/>
              </w:rPr>
              <w:t xml:space="preserve"> в игре.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Использование знаково-символических сре</w:t>
            </w:r>
            <w:proofErr w:type="gramStart"/>
            <w:r w:rsidRPr="00FE58FD">
              <w:rPr>
                <w:sz w:val="22"/>
                <w:szCs w:val="22"/>
              </w:rPr>
              <w:t>дств пр</w:t>
            </w:r>
            <w:proofErr w:type="gramEnd"/>
            <w:r w:rsidRPr="00FE58FD">
              <w:rPr>
                <w:sz w:val="22"/>
                <w:szCs w:val="22"/>
              </w:rPr>
              <w:t>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8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  <w:trHeight w:val="1656"/>
        </w:trPr>
        <w:tc>
          <w:tcPr>
            <w:tcW w:w="1127" w:type="dxa"/>
            <w:gridSpan w:val="2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Баскетбол</w:t>
            </w:r>
          </w:p>
          <w:p w:rsidR="00FE58FD" w:rsidRPr="00FE58FD" w:rsidRDefault="00FE58FD" w:rsidP="00FE58FD">
            <w:pPr>
              <w:pStyle w:val="Style3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(13 ч)</w:t>
            </w:r>
          </w:p>
        </w:tc>
        <w:tc>
          <w:tcPr>
            <w:tcW w:w="1153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59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Изучение</w:t>
            </w:r>
          </w:p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нового мате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риала</w:t>
            </w:r>
          </w:p>
        </w:tc>
        <w:tc>
          <w:tcPr>
            <w:tcW w:w="2399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Стойка и передвижения игрока. Остановка</w:t>
            </w:r>
          </w:p>
          <w:p w:rsidR="00FE58FD" w:rsidRPr="00FE58FD" w:rsidRDefault="00FE58FD" w:rsidP="00FE58FD">
            <w:pPr>
              <w:pStyle w:val="Style3"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прыжком. Ведение мяча на месте. Ловля мяча двумя руками от груди на месте в парах. Игра в мини-баскетбол. Развитие координационных качеств. Правила ТБ при игре в баскетбол.</w:t>
            </w:r>
          </w:p>
        </w:tc>
        <w:tc>
          <w:tcPr>
            <w:tcW w:w="1735" w:type="dxa"/>
            <w:gridSpan w:val="5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играть в баскетбол по </w:t>
            </w:r>
            <w:proofErr w:type="spellStart"/>
            <w:r w:rsidRPr="00FE58FD">
              <w:rPr>
                <w:rStyle w:val="FontStyle12"/>
                <w:b w:val="0"/>
                <w:sz w:val="22"/>
                <w:szCs w:val="22"/>
              </w:rPr>
              <w:t>упро</w:t>
            </w:r>
            <w:proofErr w:type="spellEnd"/>
            <w:r w:rsidRPr="00FE58FD">
              <w:rPr>
                <w:rStyle w:val="FontStyle12"/>
                <w:b w:val="0"/>
                <w:sz w:val="22"/>
                <w:szCs w:val="22"/>
              </w:rPr>
              <w:t>-</w:t>
            </w:r>
          </w:p>
          <w:p w:rsidR="00FE58FD" w:rsidRPr="00FE58FD" w:rsidRDefault="00FE58FD" w:rsidP="00FE58FD">
            <w:pPr>
              <w:pStyle w:val="Style3"/>
              <w:spacing w:line="288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щенным правилам; выполнять пра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вильно технические действия в игре</w:t>
            </w:r>
          </w:p>
        </w:tc>
        <w:tc>
          <w:tcPr>
            <w:tcW w:w="115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Анализировать ситуацию</w:t>
            </w:r>
          </w:p>
        </w:tc>
        <w:tc>
          <w:tcPr>
            <w:tcW w:w="1916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организовать и провести игру.</w:t>
            </w:r>
          </w:p>
        </w:tc>
        <w:tc>
          <w:tcPr>
            <w:tcW w:w="2539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Освоение способов решения проблем творческого и поискового характера. </w:t>
            </w:r>
          </w:p>
        </w:tc>
        <w:tc>
          <w:tcPr>
            <w:tcW w:w="872" w:type="dxa"/>
            <w:gridSpan w:val="4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Ком-</w:t>
            </w:r>
          </w:p>
          <w:p w:rsidR="00FE58FD" w:rsidRPr="00FE58FD" w:rsidRDefault="00FE58FD" w:rsidP="00FE58FD">
            <w:pPr>
              <w:pStyle w:val="Style6"/>
              <w:rPr>
                <w:rStyle w:val="FontStyle12"/>
                <w:b w:val="0"/>
                <w:sz w:val="22"/>
                <w:szCs w:val="22"/>
              </w:rPr>
            </w:pPr>
            <w:proofErr w:type="spellStart"/>
            <w:r w:rsidRPr="00FE58FD">
              <w:rPr>
                <w:rStyle w:val="FontStyle12"/>
                <w:b w:val="0"/>
                <w:sz w:val="22"/>
                <w:szCs w:val="22"/>
              </w:rPr>
              <w:t>плекс</w:t>
            </w:r>
            <w:proofErr w:type="spellEnd"/>
            <w:r w:rsidRPr="00FE58FD">
              <w:rPr>
                <w:rStyle w:val="FontStyle12"/>
                <w:b w:val="0"/>
                <w:sz w:val="22"/>
                <w:szCs w:val="22"/>
              </w:rPr>
              <w:t xml:space="preserve"> 3 </w:t>
            </w:r>
          </w:p>
        </w:tc>
        <w:tc>
          <w:tcPr>
            <w:tcW w:w="704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59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88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Стойка и передвижения игрока. Ведение мяча на месте. Остановка прыжком. Ловля мяча двумя руками от груди на месте в парах. Игра в мини-баскетбол. Развитие координацион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ных качеств. Терминология баскетбола</w:t>
            </w:r>
          </w:p>
          <w:p w:rsidR="00FE58FD" w:rsidRPr="00FE58FD" w:rsidRDefault="00FE58FD" w:rsidP="00FE58FD">
            <w:pPr>
              <w:pStyle w:val="Style3"/>
              <w:widowControl/>
              <w:spacing w:line="288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widowControl/>
              <w:spacing w:line="288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widowControl/>
              <w:spacing w:line="288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88" w:lineRule="exact"/>
              <w:ind w:firstLine="22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играть в баскетбол по упро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вильно технические действия в игре</w:t>
            </w:r>
          </w:p>
        </w:tc>
        <w:tc>
          <w:tcPr>
            <w:tcW w:w="115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FE58FD">
              <w:rPr>
                <w:sz w:val="22"/>
                <w:szCs w:val="22"/>
                <w:lang w:val="en-US"/>
              </w:rPr>
              <w:t>Анализиров</w:t>
            </w:r>
            <w:r w:rsidRPr="00FE58FD">
              <w:rPr>
                <w:sz w:val="22"/>
                <w:szCs w:val="22"/>
              </w:rPr>
              <w:t>ать</w:t>
            </w:r>
            <w:proofErr w:type="spellEnd"/>
            <w:r w:rsidRPr="00FE58FD">
              <w:rPr>
                <w:sz w:val="22"/>
                <w:szCs w:val="22"/>
              </w:rPr>
              <w:t xml:space="preserve"> </w:t>
            </w:r>
            <w:proofErr w:type="spellStart"/>
            <w:r w:rsidRPr="00FE58FD">
              <w:rPr>
                <w:sz w:val="22"/>
                <w:szCs w:val="22"/>
                <w:lang w:val="en-US"/>
              </w:rPr>
              <w:t>ситуаци</w:t>
            </w:r>
            <w:r w:rsidRPr="00FE58FD">
              <w:rPr>
                <w:sz w:val="22"/>
                <w:szCs w:val="22"/>
              </w:rPr>
              <w:t>ю</w:t>
            </w:r>
            <w:proofErr w:type="spellEnd"/>
            <w:r w:rsidRPr="00FE58FD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организовать и провести игру.</w:t>
            </w: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Освоение способов решения проблем творческого и поискового характера. </w:t>
            </w: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88" w:lineRule="exact"/>
              <w:ind w:firstLine="1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3</w:t>
            </w:r>
          </w:p>
        </w:tc>
        <w:tc>
          <w:tcPr>
            <w:tcW w:w="7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59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88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Стойка и передвижения игрока. Ведение мяча на месте с разной высотой отскока. Остановка прыжком. Ловля мяча двумя руками от груди на месте в тройках. Бросок двумя руками от головы после ловли мяча. Игра в мини-баскетбол. Развитие координационных ка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честв</w:t>
            </w:r>
          </w:p>
        </w:tc>
        <w:tc>
          <w:tcPr>
            <w:tcW w:w="173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ind w:left="7" w:hanging="7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играть в баскетбол по упро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вильно технические действия в игре</w:t>
            </w:r>
          </w:p>
        </w:tc>
        <w:tc>
          <w:tcPr>
            <w:tcW w:w="115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88" w:lineRule="exact"/>
              <w:ind w:left="7" w:hanging="7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Оценка тех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ники стой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ки и пере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движений игрока</w:t>
            </w:r>
          </w:p>
        </w:tc>
        <w:tc>
          <w:tcPr>
            <w:tcW w:w="197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Осмысление </w:t>
            </w:r>
            <w:proofErr w:type="gramStart"/>
            <w:r w:rsidRPr="00FE58FD">
              <w:rPr>
                <w:sz w:val="22"/>
                <w:szCs w:val="22"/>
              </w:rPr>
              <w:t>самостоятельного</w:t>
            </w:r>
            <w:proofErr w:type="gramEnd"/>
            <w:r w:rsidRPr="00FE58FD">
              <w:rPr>
                <w:iCs/>
                <w:color w:val="000000"/>
                <w:sz w:val="22"/>
                <w:szCs w:val="22"/>
              </w:rPr>
              <w:t xml:space="preserve"> выполнению упражнений в оздоровительных формах занятий</w:t>
            </w:r>
          </w:p>
        </w:tc>
        <w:tc>
          <w:tcPr>
            <w:tcW w:w="191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самостоятельно</w:t>
            </w:r>
            <w:r w:rsidRPr="00FE58FD">
              <w:rPr>
                <w:iCs/>
                <w:color w:val="000000"/>
                <w:sz w:val="22"/>
                <w:szCs w:val="22"/>
              </w:rPr>
              <w:t xml:space="preserve"> выполнять упражнения в оздоровительных формах занятий</w:t>
            </w:r>
          </w:p>
        </w:tc>
        <w:tc>
          <w:tcPr>
            <w:tcW w:w="253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Формирование умения понимать причины успеха/неуспеха учебной деятельности и способности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 xml:space="preserve">конструктивно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>действовать даже в ситуациях неуспеха.</w:t>
            </w:r>
          </w:p>
        </w:tc>
        <w:tc>
          <w:tcPr>
            <w:tcW w:w="87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95" w:lineRule="exact"/>
              <w:ind w:left="14" w:hanging="14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3</w:t>
            </w:r>
          </w:p>
        </w:tc>
        <w:tc>
          <w:tcPr>
            <w:tcW w:w="7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59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ind w:left="22" w:hanging="22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Стойка и передвижения игрока. Ведение мяча на месте правой 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(левой)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рукой. Остановка прыжком. Ловля мяча двумя руками от груди на месте в парах с шагом. Игра в мини-баскетбол. Развитие координационных ка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честв. Решение задач игровой и соревнова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тельной деятельности с помощью двигатель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ных действий</w:t>
            </w:r>
          </w:p>
        </w:tc>
        <w:tc>
          <w:tcPr>
            <w:tcW w:w="173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88" w:lineRule="exact"/>
              <w:ind w:left="22" w:hanging="22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играть в баскетбол по упро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вильно технические действия в игре</w:t>
            </w:r>
          </w:p>
        </w:tc>
        <w:tc>
          <w:tcPr>
            <w:tcW w:w="115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Осмысление </w:t>
            </w:r>
            <w:proofErr w:type="gramStart"/>
            <w:r w:rsidRPr="00FE58FD">
              <w:rPr>
                <w:sz w:val="22"/>
                <w:szCs w:val="22"/>
              </w:rPr>
              <w:t>самостоятельного</w:t>
            </w:r>
            <w:proofErr w:type="gramEnd"/>
            <w:r w:rsidRPr="00FE58FD">
              <w:rPr>
                <w:iCs/>
                <w:color w:val="000000"/>
                <w:sz w:val="22"/>
                <w:szCs w:val="22"/>
              </w:rPr>
              <w:t xml:space="preserve"> выполнению упражнений в оздоровительных формах занятий</w:t>
            </w:r>
          </w:p>
        </w:tc>
        <w:tc>
          <w:tcPr>
            <w:tcW w:w="191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самостоятельно</w:t>
            </w:r>
            <w:r w:rsidRPr="00FE58FD">
              <w:rPr>
                <w:iCs/>
                <w:color w:val="000000"/>
                <w:sz w:val="22"/>
                <w:szCs w:val="22"/>
              </w:rPr>
              <w:t xml:space="preserve"> выполнять упражнения в оздоровительных формах занятий</w:t>
            </w:r>
          </w:p>
        </w:tc>
        <w:tc>
          <w:tcPr>
            <w:tcW w:w="253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Формирование умения понимать причины успеха/неуспеха учебной деятельности и способности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 xml:space="preserve">конструктивно </w:t>
            </w:r>
            <w:r w:rsidRPr="00FE58FD">
              <w:rPr>
                <w:sz w:val="22"/>
                <w:szCs w:val="22"/>
                <w:lang w:val="en-US"/>
              </w:rPr>
              <w:t> </w:t>
            </w:r>
            <w:r w:rsidRPr="00FE58FD">
              <w:rPr>
                <w:sz w:val="22"/>
                <w:szCs w:val="22"/>
              </w:rPr>
              <w:t>действовать даже в ситуациях неуспеха.</w:t>
            </w:r>
          </w:p>
        </w:tc>
        <w:tc>
          <w:tcPr>
            <w:tcW w:w="87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88" w:lineRule="exact"/>
              <w:ind w:left="36" w:hanging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3</w:t>
            </w:r>
          </w:p>
        </w:tc>
        <w:tc>
          <w:tcPr>
            <w:tcW w:w="7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ind w:firstLine="36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88" w:lineRule="exact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Оценка тех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ники веде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ния мяча на месте</w:t>
            </w:r>
          </w:p>
        </w:tc>
        <w:tc>
          <w:tcPr>
            <w:tcW w:w="197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  <w:r w:rsidRPr="00FE58FD">
              <w:rPr>
                <w:iCs/>
                <w:color w:val="000000"/>
                <w:sz w:val="22"/>
                <w:szCs w:val="22"/>
              </w:rPr>
              <w:t xml:space="preserve">Осознание важности физических нагрузки для развития основных </w:t>
            </w:r>
            <w:r w:rsidRPr="00FE58FD">
              <w:rPr>
                <w:iCs/>
                <w:color w:val="000000"/>
                <w:sz w:val="22"/>
                <w:szCs w:val="22"/>
              </w:rPr>
              <w:lastRenderedPageBreak/>
              <w:t>физических качеств.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  <w:r w:rsidRPr="00FE58FD">
              <w:rPr>
                <w:iCs/>
                <w:color w:val="000000"/>
                <w:sz w:val="22"/>
                <w:szCs w:val="22"/>
              </w:rPr>
              <w:lastRenderedPageBreak/>
              <w:t xml:space="preserve">Формирование умения выбирать упражнения для развития физических </w:t>
            </w:r>
            <w:r w:rsidRPr="00FE58FD">
              <w:rPr>
                <w:iCs/>
                <w:color w:val="000000"/>
                <w:sz w:val="22"/>
                <w:szCs w:val="22"/>
              </w:rPr>
              <w:lastRenderedPageBreak/>
              <w:t>качеств.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 xml:space="preserve">Определение общей цели и путей ее достижения; умение договариваться о распределении функций и </w:t>
            </w:r>
            <w:r w:rsidRPr="00FE58FD">
              <w:rPr>
                <w:sz w:val="22"/>
                <w:szCs w:val="22"/>
              </w:rPr>
              <w:lastRenderedPageBreak/>
              <w:t>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  <w:tc>
          <w:tcPr>
            <w:tcW w:w="872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5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Изучение нового мате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риала</w:t>
            </w:r>
          </w:p>
        </w:tc>
        <w:tc>
          <w:tcPr>
            <w:tcW w:w="2399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Стойка и передвижения игрока. Ведение мяча с изменением скорости. Ловля мяча двумя ру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ками от груди в квадрате. Бросок двумя рука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ми снизу в движении. Игра в мини-баскетбол. Развитие координационных качеств</w:t>
            </w:r>
          </w:p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color w:val="FF0000"/>
                <w:sz w:val="22"/>
                <w:szCs w:val="22"/>
              </w:rPr>
            </w:pPr>
            <w:r w:rsidRPr="00FE58FD">
              <w:rPr>
                <w:color w:val="FF0000"/>
              </w:rPr>
              <w:t>Развитие этических чувств, доброжелательно</w:t>
            </w:r>
            <w:r w:rsidRPr="00FE58FD">
              <w:rPr>
                <w:color w:val="FF0000"/>
              </w:rPr>
              <w:softHyphen/>
              <w:t>сти и эмоционально-нравственной отзывчивости, сопереживания чувствам других людей; развитие навыков сотрудничества со сверстниками и взрос</w:t>
            </w:r>
            <w:r w:rsidRPr="00FE58FD">
              <w:rPr>
                <w:color w:val="FF0000"/>
              </w:rPr>
              <w:softHyphen/>
              <w:t>лыми в разных социаль</w:t>
            </w:r>
            <w:r w:rsidRPr="00FE58FD">
              <w:rPr>
                <w:color w:val="FF0000"/>
              </w:rPr>
              <w:softHyphen/>
              <w:t>ных ситуациях, умение не создавать конфлик</w:t>
            </w:r>
            <w:r w:rsidRPr="00FE58FD">
              <w:rPr>
                <w:color w:val="FF0000"/>
              </w:rPr>
              <w:softHyphen/>
              <w:t xml:space="preserve">ты и находить выходы из спорных ситуаций; </w:t>
            </w:r>
            <w:r w:rsidRPr="00FE58FD">
              <w:rPr>
                <w:color w:val="FF0000"/>
              </w:rPr>
              <w:lastRenderedPageBreak/>
              <w:t>раз</w:t>
            </w:r>
            <w:r w:rsidRPr="00FE58FD">
              <w:rPr>
                <w:color w:val="FF0000"/>
              </w:rPr>
              <w:softHyphen/>
              <w:t>витие самостоятельности и личной ответственности за свои поступки на осно</w:t>
            </w:r>
            <w:r w:rsidRPr="00FE58FD">
              <w:rPr>
                <w:color w:val="FF0000"/>
              </w:rPr>
              <w:softHyphen/>
              <w:t>ве представлений о нрав</w:t>
            </w:r>
            <w:r w:rsidRPr="00FE58FD">
              <w:rPr>
                <w:color w:val="FF0000"/>
              </w:rPr>
              <w:softHyphen/>
              <w:t>ственных нормах, соци</w:t>
            </w:r>
            <w:r w:rsidRPr="00FE58FD">
              <w:rPr>
                <w:color w:val="FF0000"/>
              </w:rPr>
              <w:softHyphen/>
              <w:t>альной справедливости и свободе; формирование эстетических потребно</w:t>
            </w:r>
            <w:r w:rsidRPr="00FE58FD">
              <w:rPr>
                <w:color w:val="FF0000"/>
              </w:rPr>
              <w:softHyphen/>
              <w:t>стей, ценностей и чувств</w:t>
            </w:r>
          </w:p>
        </w:tc>
        <w:tc>
          <w:tcPr>
            <w:tcW w:w="1735" w:type="dxa"/>
            <w:gridSpan w:val="5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ind w:firstLine="36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t>играть в баскетбол по упро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вильно технические действия в игре</w:t>
            </w:r>
          </w:p>
          <w:p w:rsidR="00FE58FD" w:rsidRPr="00FE58FD" w:rsidRDefault="00FE58FD" w:rsidP="00FE58FD">
            <w:pPr>
              <w:pStyle w:val="Style3"/>
              <w:ind w:firstLine="36"/>
              <w:rPr>
                <w:rStyle w:val="FontStyle13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88" w:lineRule="exact"/>
              <w:ind w:firstLine="29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Текущий</w:t>
            </w:r>
          </w:p>
          <w:p w:rsidR="00FE58FD" w:rsidRPr="00FE58FD" w:rsidRDefault="00FE58FD" w:rsidP="00FE58FD">
            <w:pPr>
              <w:pStyle w:val="Style3"/>
              <w:spacing w:line="288" w:lineRule="exact"/>
              <w:ind w:firstLine="29"/>
              <w:rPr>
                <w:rStyle w:val="FontStyle13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spacing w:line="288" w:lineRule="exact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  <w:r w:rsidRPr="00FE58FD">
              <w:rPr>
                <w:iCs/>
                <w:color w:val="000000"/>
                <w:sz w:val="22"/>
                <w:szCs w:val="22"/>
              </w:rPr>
              <w:t>Осмысление умения контролировать величину нагрузки по частоте сердечных сокращений при выполнении упражнений на развитие физических качеств.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самостоятельно</w:t>
            </w:r>
            <w:r w:rsidRPr="00FE58FD">
              <w:rPr>
                <w:iCs/>
                <w:color w:val="000000"/>
                <w:sz w:val="22"/>
                <w:szCs w:val="22"/>
              </w:rPr>
              <w:t xml:space="preserve"> выполнять упражнения дыхательной гимнастики и гимнастики для глаз</w:t>
            </w: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умения выполнять задание в соответствии с целью.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плекс 3</w:t>
            </w:r>
          </w:p>
          <w:p w:rsidR="00FE58FD" w:rsidRPr="00FE58FD" w:rsidRDefault="00FE58FD" w:rsidP="00FE58FD">
            <w:pPr>
              <w:pStyle w:val="Style3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  <w:trHeight w:val="80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239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ind w:firstLine="36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88" w:lineRule="exact"/>
              <w:ind w:firstLine="29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Изучение нового мате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риала</w:t>
            </w:r>
          </w:p>
        </w:tc>
        <w:tc>
          <w:tcPr>
            <w:tcW w:w="2399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Стойка и передвижения игрока. Ведение мяча с изменением скорости. Бросок двумя руками снизу в движении. Позиционное нападение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(5:0) 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t>без изменения позиции игроков. Игра в мини-баскетбол. Развитие координационных качеств</w:t>
            </w:r>
          </w:p>
        </w:tc>
        <w:tc>
          <w:tcPr>
            <w:tcW w:w="1735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ind w:firstLine="36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t>играть в баскетбол по упро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вильно технические действия в игре</w:t>
            </w:r>
          </w:p>
          <w:p w:rsidR="00FE58FD" w:rsidRPr="00FE58FD" w:rsidRDefault="00FE58FD" w:rsidP="00FE58FD">
            <w:pPr>
              <w:pStyle w:val="Style3"/>
              <w:ind w:firstLine="36"/>
              <w:rPr>
                <w:rStyle w:val="FontStyle13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ind w:firstLine="36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88" w:lineRule="exact"/>
              <w:ind w:firstLine="29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Текущий</w:t>
            </w:r>
          </w:p>
          <w:p w:rsidR="00FE58FD" w:rsidRPr="00FE58FD" w:rsidRDefault="00FE58FD" w:rsidP="00FE58FD">
            <w:pPr>
              <w:pStyle w:val="Style3"/>
              <w:spacing w:line="288" w:lineRule="exact"/>
              <w:ind w:firstLine="29"/>
              <w:rPr>
                <w:rStyle w:val="FontStyle13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spacing w:line="288" w:lineRule="exact"/>
              <w:ind w:firstLine="29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  <w:r w:rsidRPr="00FE58FD">
              <w:rPr>
                <w:iCs/>
                <w:color w:val="000000"/>
                <w:sz w:val="22"/>
                <w:szCs w:val="22"/>
              </w:rPr>
              <w:t>Осмысление умения контролировать величину нагрузки по частоте сердечных сокращений при выполнении упражнений на развитие физических качеств.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самостоятельно</w:t>
            </w:r>
            <w:r w:rsidRPr="00FE58FD">
              <w:rPr>
                <w:iCs/>
                <w:color w:val="000000"/>
                <w:sz w:val="22"/>
                <w:szCs w:val="22"/>
              </w:rPr>
              <w:t xml:space="preserve"> выполнять упражнения дыхательной гимнастики и гимнастики для глаз</w:t>
            </w:r>
          </w:p>
        </w:tc>
        <w:tc>
          <w:tcPr>
            <w:tcW w:w="2539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умения выполнять задание в соответствии с целью.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3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>плекс 3</w:t>
            </w:r>
          </w:p>
          <w:p w:rsidR="00FE58FD" w:rsidRPr="00FE58FD" w:rsidRDefault="00FE58FD" w:rsidP="00FE58FD">
            <w:pPr>
              <w:pStyle w:val="Style3"/>
              <w:rPr>
                <w:rStyle w:val="FontStyle13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  <w:trHeight w:val="711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239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ind w:firstLine="36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88" w:lineRule="exact"/>
              <w:ind w:firstLine="29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3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/>
            <w:tcBorders>
              <w:left w:val="single" w:sz="6" w:space="0" w:color="auto"/>
              <w:bottom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Стойка и передвижения игрока. Ведение мяча с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 xml:space="preserve">изменением скорости и высоты отскока. Бросок двумя руками снизу после ловли мяча. Позиционное нападение 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(5:0)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без изменения позиции игроков. Игра в мини-баскетбол. Развитие координационных качеств</w:t>
            </w:r>
          </w:p>
        </w:tc>
        <w:tc>
          <w:tcPr>
            <w:tcW w:w="173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играть в баскетбол по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упро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вильно технические действия в игре</w:t>
            </w:r>
          </w:p>
        </w:tc>
        <w:tc>
          <w:tcPr>
            <w:tcW w:w="115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88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Текущий</w:t>
            </w:r>
          </w:p>
        </w:tc>
        <w:tc>
          <w:tcPr>
            <w:tcW w:w="197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Отвечать на простые вопросы </w:t>
            </w:r>
            <w:r w:rsidRPr="00FE58FD">
              <w:rPr>
                <w:sz w:val="22"/>
                <w:szCs w:val="22"/>
              </w:rPr>
              <w:lastRenderedPageBreak/>
              <w:t>учителя, находить нужную информацию в учебнике и дополнительной литературе</w:t>
            </w:r>
          </w:p>
        </w:tc>
        <w:tc>
          <w:tcPr>
            <w:tcW w:w="191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 xml:space="preserve">Умение слушать и </w:t>
            </w:r>
            <w:r w:rsidRPr="00FE58FD">
              <w:rPr>
                <w:sz w:val="22"/>
                <w:szCs w:val="22"/>
              </w:rPr>
              <w:lastRenderedPageBreak/>
              <w:t>понимать других</w:t>
            </w:r>
          </w:p>
        </w:tc>
        <w:tc>
          <w:tcPr>
            <w:tcW w:w="253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 xml:space="preserve">Овладение способностью принимать и сохранять цели и задачи учебной деятельности, поиска средств ее осуществления. </w:t>
            </w:r>
          </w:p>
        </w:tc>
        <w:tc>
          <w:tcPr>
            <w:tcW w:w="87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3</w:t>
            </w:r>
          </w:p>
          <w:p w:rsidR="00FE58FD" w:rsidRPr="00FE58FD" w:rsidRDefault="00FE58FD" w:rsidP="00FE58FD">
            <w:pPr>
              <w:pStyle w:val="Style3"/>
              <w:rPr>
                <w:rStyle w:val="FontStyle15"/>
                <w:b w:val="0"/>
                <w:i/>
                <w:iCs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Комплексный</w:t>
            </w:r>
          </w:p>
          <w:p w:rsidR="00FE58FD" w:rsidRPr="00FE58FD" w:rsidRDefault="00FE58FD" w:rsidP="00FE58FD">
            <w:pPr>
              <w:pStyle w:val="Style3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2399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Стойка и передвижения игрока. Ведение мяча с изменением скорости и высоты отскока. Со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 xml:space="preserve">четание приемов: 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t>(ведение - остановка - бро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softHyphen/>
              <w:t xml:space="preserve">сок).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Позиционное нападение через </w:t>
            </w:r>
            <w:proofErr w:type="spellStart"/>
            <w:r w:rsidRPr="00FE58FD">
              <w:rPr>
                <w:rStyle w:val="FontStyle12"/>
                <w:b w:val="0"/>
                <w:sz w:val="22"/>
                <w:szCs w:val="22"/>
              </w:rPr>
              <w:t>скрестный</w:t>
            </w:r>
            <w:proofErr w:type="spellEnd"/>
            <w:r w:rsidRPr="00FE58FD">
              <w:rPr>
                <w:rStyle w:val="FontStyle12"/>
                <w:b w:val="0"/>
                <w:sz w:val="22"/>
                <w:szCs w:val="22"/>
              </w:rPr>
              <w:t xml:space="preserve"> выход. Игра в мини-баскетбол. Развитие ко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ординационных качеств</w:t>
            </w:r>
          </w:p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2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2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играть в баскетбол по упро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вильно технические действия в игре</w:t>
            </w:r>
          </w:p>
          <w:p w:rsidR="00FE58FD" w:rsidRPr="00FE58FD" w:rsidRDefault="00FE58FD" w:rsidP="00FE58FD">
            <w:pPr>
              <w:pStyle w:val="Style3"/>
              <w:ind w:firstLine="36"/>
              <w:rPr>
                <w:rStyle w:val="FontStyle12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ind w:firstLine="36"/>
              <w:rPr>
                <w:rStyle w:val="FontStyle12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ind w:firstLine="36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88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Оценка тех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ники броска снизу в дви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жении</w:t>
            </w:r>
          </w:p>
        </w:tc>
        <w:tc>
          <w:tcPr>
            <w:tcW w:w="1977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proofErr w:type="spellStart"/>
            <w:r w:rsidRPr="00FE58FD">
              <w:rPr>
                <w:sz w:val="22"/>
                <w:szCs w:val="22"/>
                <w:lang w:val="en-US"/>
              </w:rPr>
              <w:t>Формированиедействиямоделирования</w:t>
            </w:r>
            <w:proofErr w:type="spellEnd"/>
          </w:p>
        </w:tc>
        <w:tc>
          <w:tcPr>
            <w:tcW w:w="1916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Участвовать в диалоге на уроке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3</w:t>
            </w:r>
          </w:p>
          <w:p w:rsidR="00FE58FD" w:rsidRPr="00FE58FD" w:rsidRDefault="00FE58FD" w:rsidP="00FE58FD">
            <w:pPr>
              <w:pStyle w:val="Style3"/>
              <w:rPr>
                <w:rStyle w:val="FontStyle12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rPr>
                <w:rStyle w:val="FontStyle12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2399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ind w:firstLine="36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88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239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ind w:firstLine="36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88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Изучение нового мате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риала</w:t>
            </w:r>
          </w:p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sz w:val="22"/>
                <w:szCs w:val="22"/>
              </w:rPr>
            </w:pPr>
          </w:p>
        </w:tc>
        <w:tc>
          <w:tcPr>
            <w:tcW w:w="2399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Стойка и передвижения игрока. Вырывание и выбивание мяча. Бросок одной рукой от плеча на месте. Нападение быстрым про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рывом. Игра в мини-баскетбол. Развитие ко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ординационных качеств</w:t>
            </w:r>
          </w:p>
        </w:tc>
        <w:tc>
          <w:tcPr>
            <w:tcW w:w="1735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играть в баскетбол по упро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вильно технические действия в игре</w:t>
            </w:r>
          </w:p>
        </w:tc>
        <w:tc>
          <w:tcPr>
            <w:tcW w:w="1157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умений осознанного построения речевого высказывания в устной форме</w:t>
            </w: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слушать и понимать других</w:t>
            </w: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Овладение способностью принимать и сохранять цели и задачи учебной деятельности, поиска средств ее осуществления. 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3</w:t>
            </w:r>
          </w:p>
        </w:tc>
        <w:tc>
          <w:tcPr>
            <w:tcW w:w="7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Совершенст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вования</w:t>
            </w:r>
          </w:p>
        </w:tc>
        <w:tc>
          <w:tcPr>
            <w:tcW w:w="2399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Стойка и передвижения игрока. Вырывание и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выбивание мяча. Бросок одной рукой от плеча с места со средней дистанции. Напа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дение быстрым прорывом. Игра в мини-бас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кетбол. Развитие координационных качеств</w:t>
            </w:r>
          </w:p>
        </w:tc>
        <w:tc>
          <w:tcPr>
            <w:tcW w:w="173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играть в баскетбол по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упро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вильно технические действия в игре</w:t>
            </w:r>
          </w:p>
        </w:tc>
        <w:tc>
          <w:tcPr>
            <w:tcW w:w="115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 xml:space="preserve">Оценка техники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броска од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ной рукой от плеча с места</w:t>
            </w:r>
          </w:p>
        </w:tc>
        <w:tc>
          <w:tcPr>
            <w:tcW w:w="197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 xml:space="preserve">Формирование умений </w:t>
            </w:r>
            <w:r w:rsidRPr="00FE58FD">
              <w:rPr>
                <w:sz w:val="22"/>
                <w:szCs w:val="22"/>
              </w:rPr>
              <w:lastRenderedPageBreak/>
              <w:t>осознанного построения речевого высказывания в устной форме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>Умение слушать и понимать других</w:t>
            </w:r>
          </w:p>
        </w:tc>
        <w:tc>
          <w:tcPr>
            <w:tcW w:w="253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 xml:space="preserve">Формирование умения планировать, </w:t>
            </w:r>
            <w:r w:rsidRPr="00FE58FD">
              <w:rPr>
                <w:sz w:val="22"/>
                <w:szCs w:val="22"/>
              </w:rPr>
              <w:lastRenderedPageBreak/>
              <w:t>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87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3</w:t>
            </w:r>
          </w:p>
        </w:tc>
        <w:tc>
          <w:tcPr>
            <w:tcW w:w="7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Изучение нового мате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риала</w:t>
            </w:r>
          </w:p>
        </w:tc>
        <w:tc>
          <w:tcPr>
            <w:tcW w:w="2399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Стойка и передвижения игрока. Вырывание и выбивание мяча. Бросок двумя руками от головы в движении. Взаимодействия двух игроков. Нападение быстрым прорывом. Раз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витие координационных качеств</w:t>
            </w:r>
          </w:p>
        </w:tc>
        <w:tc>
          <w:tcPr>
            <w:tcW w:w="1735" w:type="dxa"/>
            <w:gridSpan w:val="5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играть в баскетбол по упро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вильно технические действия в игре</w:t>
            </w:r>
          </w:p>
        </w:tc>
        <w:tc>
          <w:tcPr>
            <w:tcW w:w="115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Текущий</w:t>
            </w:r>
          </w:p>
        </w:tc>
        <w:tc>
          <w:tcPr>
            <w:tcW w:w="1977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Отвечать на простые вопросы учителя, находить нужную информацию в учебнике и дополнительной литературе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умения составления комплексов упражнений.</w:t>
            </w:r>
          </w:p>
        </w:tc>
        <w:tc>
          <w:tcPr>
            <w:tcW w:w="253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Овладение способностью принимать и сохранять цели и задачи учебной деятельности, поиска средств ее осуществления. 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плекс 3</w:t>
            </w:r>
          </w:p>
        </w:tc>
        <w:tc>
          <w:tcPr>
            <w:tcW w:w="70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Комплексный</w:t>
            </w:r>
          </w:p>
        </w:tc>
        <w:tc>
          <w:tcPr>
            <w:tcW w:w="2399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Стойка и передвижения игрока. Вырывание и выбивание мяча. Бросок двумя руками от головы в движении. Взаимодействия двух игроков через заслон. Нападение быстрым прорывом. Игра в мини-баскетбол. Развитие</w:t>
            </w:r>
          </w:p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координационных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качеств</w:t>
            </w:r>
          </w:p>
        </w:tc>
        <w:tc>
          <w:tcPr>
            <w:tcW w:w="1735" w:type="dxa"/>
            <w:gridSpan w:val="5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ind w:firstLine="36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играть в баскетбол по упро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щенным правилам; выполнять пра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вильно технические действия в игре</w:t>
            </w:r>
          </w:p>
          <w:p w:rsidR="00FE58FD" w:rsidRPr="00FE58FD" w:rsidRDefault="00FE58FD" w:rsidP="00FE58FD">
            <w:pPr>
              <w:pStyle w:val="Style3"/>
              <w:spacing w:line="240" w:lineRule="exact"/>
              <w:ind w:firstLine="36"/>
              <w:rPr>
                <w:rStyle w:val="FontStyle12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spacing w:line="240" w:lineRule="exact"/>
              <w:ind w:firstLine="36"/>
              <w:rPr>
                <w:rStyle w:val="FontStyle12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spacing w:line="240" w:lineRule="exact"/>
              <w:ind w:firstLine="36"/>
              <w:rPr>
                <w:rStyle w:val="FontStyle12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spacing w:line="240" w:lineRule="exact"/>
              <w:ind w:firstLine="36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lastRenderedPageBreak/>
              <w:t>Текущий. Оценка техники броска од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ной рукой от плеча в движении</w:t>
            </w:r>
          </w:p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Отвечать на простые вопросы учителя, находить нужную информацию в учебнике и дополнительной литературе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умения составления комплексов упражнений.</w:t>
            </w:r>
          </w:p>
        </w:tc>
        <w:tc>
          <w:tcPr>
            <w:tcW w:w="2539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Овладение способностью принимать и сохранять цели и задачи учебной деятельности, поиска средств ее осуществления. 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40" w:lineRule="exact"/>
              <w:rPr>
                <w:rStyle w:val="FontStyle16"/>
                <w:b w:val="0"/>
                <w:bCs w:val="0"/>
                <w:i/>
                <w:iCs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 xml:space="preserve">плекс 3 </w:t>
            </w:r>
          </w:p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6"/>
                <w:b w:val="0"/>
                <w:bCs w:val="0"/>
                <w:i/>
                <w:iCs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2399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ind w:firstLine="36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.</w:t>
            </w:r>
          </w:p>
        </w:tc>
        <w:tc>
          <w:tcPr>
            <w:tcW w:w="253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sz w:val="22"/>
                <w:szCs w:val="22"/>
              </w:rPr>
            </w:pPr>
          </w:p>
        </w:tc>
        <w:tc>
          <w:tcPr>
            <w:tcW w:w="2399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ind w:firstLine="36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53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239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735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ind w:firstLine="36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157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ind w:firstLine="29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977" w:type="dxa"/>
            <w:gridSpan w:val="6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1916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872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40" w:lineRule="exact"/>
              <w:rPr>
                <w:rStyle w:val="FontStyle12"/>
                <w:b w:val="0"/>
                <w:sz w:val="22"/>
                <w:szCs w:val="22"/>
              </w:rPr>
            </w:pPr>
          </w:p>
        </w:tc>
        <w:tc>
          <w:tcPr>
            <w:tcW w:w="704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rPr>
                <w:sz w:val="22"/>
                <w:szCs w:val="22"/>
              </w:rPr>
            </w:pPr>
          </w:p>
        </w:tc>
        <w:tc>
          <w:tcPr>
            <w:tcW w:w="582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spacing w:line="259" w:lineRule="exact"/>
              <w:ind w:left="7" w:hanging="7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3"/>
          <w:wAfter w:w="638" w:type="dxa"/>
        </w:trPr>
        <w:tc>
          <w:tcPr>
            <w:tcW w:w="16002" w:type="dxa"/>
            <w:gridSpan w:val="4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ind w:left="5746"/>
              <w:rPr>
                <w:rStyle w:val="FontStyle16"/>
                <w:i/>
              </w:rPr>
            </w:pPr>
            <w:r w:rsidRPr="00FE58FD">
              <w:rPr>
                <w:rStyle w:val="FontStyle12"/>
                <w:rFonts w:eastAsiaTheme="majorEastAsia"/>
                <w:sz w:val="24"/>
                <w:szCs w:val="24"/>
              </w:rPr>
              <w:t xml:space="preserve">Кроссовая подготовка </w:t>
            </w:r>
            <w:r w:rsidRPr="00FE58FD">
              <w:rPr>
                <w:rStyle w:val="FontStyle16"/>
                <w:i/>
              </w:rPr>
              <w:t>(6ч)</w:t>
            </w: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ind w:firstLine="7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Бег по пере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сеченной ме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стности, пре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одоление пре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пятствий (6 ч)</w:t>
            </w:r>
          </w:p>
        </w:tc>
        <w:tc>
          <w:tcPr>
            <w:tcW w:w="117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ind w:left="14" w:hanging="14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Изучение нового мате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риала</w:t>
            </w:r>
          </w:p>
        </w:tc>
        <w:tc>
          <w:tcPr>
            <w:tcW w:w="2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59" w:lineRule="exact"/>
              <w:ind w:firstLine="22"/>
              <w:jc w:val="both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Равномерный бег </w:t>
            </w:r>
            <w:r w:rsidRPr="00FE58FD">
              <w:rPr>
                <w:rStyle w:val="FontStyle14"/>
                <w:sz w:val="22"/>
                <w:szCs w:val="22"/>
              </w:rPr>
              <w:t xml:space="preserve">(10 мин).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ОРУ. Специаль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ные беговые упражнения. Преодоление пре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пятствий. Подвижная игра «Разведчики и ча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совые». Развитие выносливости.</w:t>
            </w:r>
            <w:r w:rsidRPr="00FE58FD">
              <w:rPr>
                <w:rStyle w:val="FontStyle14"/>
                <w:sz w:val="22"/>
                <w:szCs w:val="22"/>
              </w:rPr>
              <w:t xml:space="preserve"> Инструктаж по ТБ.</w:t>
            </w:r>
          </w:p>
          <w:p w:rsidR="00FE58FD" w:rsidRPr="00FE58FD" w:rsidRDefault="00FE58FD" w:rsidP="00FE58FD">
            <w:pPr>
              <w:pStyle w:val="Style5"/>
              <w:widowControl/>
              <w:ind w:left="14" w:hanging="14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7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95" w:lineRule="exact"/>
              <w:ind w:left="22" w:hanging="22"/>
              <w:rPr>
                <w:rStyle w:val="FontStyle14"/>
                <w:rFonts w:eastAsiaTheme="majorEastAsia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 xml:space="preserve">бегать в равномерном темпе </w:t>
            </w: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>(до 20 мин)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Текущий</w:t>
            </w:r>
          </w:p>
        </w:tc>
        <w:tc>
          <w:tcPr>
            <w:tcW w:w="19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FE58FD">
              <w:rPr>
                <w:sz w:val="22"/>
                <w:szCs w:val="22"/>
                <w:lang w:val="en-US"/>
              </w:rPr>
              <w:t>Осознаниеважностифизическогоразвития</w:t>
            </w:r>
            <w:proofErr w:type="spellEnd"/>
            <w:r w:rsidRPr="00FE58FD">
              <w:rPr>
                <w:sz w:val="22"/>
                <w:szCs w:val="22"/>
                <w:lang w:val="en-US"/>
              </w:rPr>
              <w:t>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навыков контролировать свое физическое состояние.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Освоение начальных форм познавательной и личностной рефлексии.</w:t>
            </w:r>
          </w:p>
        </w:tc>
        <w:tc>
          <w:tcPr>
            <w:tcW w:w="8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95" w:lineRule="exact"/>
              <w:ind w:left="22" w:hanging="22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плекс 4</w:t>
            </w:r>
          </w:p>
        </w:tc>
        <w:tc>
          <w:tcPr>
            <w:tcW w:w="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7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ind w:left="22" w:hanging="22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Комбиниро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ванный</w:t>
            </w:r>
          </w:p>
        </w:tc>
        <w:tc>
          <w:tcPr>
            <w:tcW w:w="2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spacing w:line="281" w:lineRule="exact"/>
              <w:ind w:left="29" w:hanging="29"/>
              <w:rPr>
                <w:rStyle w:val="FontStyle12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sz w:val="22"/>
                <w:szCs w:val="22"/>
              </w:rPr>
              <w:t xml:space="preserve">Равномерный бег </w:t>
            </w:r>
            <w:r w:rsidRPr="00FE58FD">
              <w:rPr>
                <w:rStyle w:val="FontStyle14"/>
                <w:sz w:val="22"/>
                <w:szCs w:val="22"/>
              </w:rPr>
              <w:t xml:space="preserve">(12 мин). 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t>ОРУ. Специаль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ные беговые упражнения. Преодоление пре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пятствий. Подвижная игра «Разведчики и ча</w:t>
            </w:r>
            <w:r w:rsidRPr="00FE58FD">
              <w:rPr>
                <w:rStyle w:val="FontStyle12"/>
                <w:b w:val="0"/>
                <w:sz w:val="22"/>
                <w:szCs w:val="22"/>
              </w:rPr>
              <w:softHyphen/>
              <w:t>совые». Развитие выносливости</w:t>
            </w:r>
          </w:p>
        </w:tc>
        <w:tc>
          <w:tcPr>
            <w:tcW w:w="17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бегать в равномерном темпе</w:t>
            </w:r>
          </w:p>
          <w:p w:rsidR="00FE58FD" w:rsidRPr="00FE58FD" w:rsidRDefault="00FE58FD" w:rsidP="00FE58FD">
            <w:pPr>
              <w:pStyle w:val="Style4"/>
              <w:widowControl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>(до 20 мин)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Текущий</w:t>
            </w:r>
          </w:p>
        </w:tc>
        <w:tc>
          <w:tcPr>
            <w:tcW w:w="19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умений осознанного построения речевого высказывания в устной форме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слушать и понимать других</w:t>
            </w:r>
          </w:p>
        </w:tc>
        <w:tc>
          <w:tcPr>
            <w:tcW w:w="2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8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ind w:left="29" w:hanging="29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Ком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softHyphen/>
              <w:t>плекс 4</w:t>
            </w:r>
          </w:p>
        </w:tc>
        <w:tc>
          <w:tcPr>
            <w:tcW w:w="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widowControl/>
              <w:rPr>
                <w:sz w:val="22"/>
                <w:szCs w:val="22"/>
              </w:rPr>
            </w:pPr>
          </w:p>
        </w:tc>
        <w:tc>
          <w:tcPr>
            <w:tcW w:w="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7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ind w:firstLine="7"/>
              <w:rPr>
                <w:rStyle w:val="FontStyle11"/>
                <w:b w:val="0"/>
                <w:bCs w:val="0"/>
              </w:rPr>
            </w:pPr>
            <w:r w:rsidRPr="00FE58FD">
              <w:rPr>
                <w:rStyle w:val="FontStyle11"/>
              </w:rPr>
              <w:t>Комбиниро</w:t>
            </w:r>
            <w:r w:rsidRPr="00FE58FD">
              <w:rPr>
                <w:rStyle w:val="FontStyle11"/>
              </w:rPr>
              <w:softHyphen/>
              <w:t>ванный</w:t>
            </w:r>
          </w:p>
        </w:tc>
        <w:tc>
          <w:tcPr>
            <w:tcW w:w="2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ind w:left="14" w:hanging="14"/>
              <w:rPr>
                <w:rStyle w:val="FontStyle11"/>
                <w:b w:val="0"/>
                <w:bCs w:val="0"/>
              </w:rPr>
            </w:pPr>
            <w:r w:rsidRPr="00FE58FD">
              <w:rPr>
                <w:rStyle w:val="FontStyle11"/>
              </w:rPr>
              <w:t xml:space="preserve">Равномерный бег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 xml:space="preserve">(13 мин). </w:t>
            </w:r>
            <w:r w:rsidRPr="00FE58FD">
              <w:rPr>
                <w:rStyle w:val="FontStyle11"/>
              </w:rPr>
              <w:t>ОРУ. Специаль</w:t>
            </w:r>
            <w:r w:rsidRPr="00FE58FD">
              <w:rPr>
                <w:rStyle w:val="FontStyle11"/>
              </w:rPr>
              <w:softHyphen/>
              <w:t>ные беговые упражнения. Под</w:t>
            </w:r>
            <w:r w:rsidRPr="00FE58FD">
              <w:rPr>
                <w:rStyle w:val="FontStyle11"/>
              </w:rPr>
              <w:softHyphen/>
              <w:t xml:space="preserve">вижная игра «Посадка картошки». Развитие </w:t>
            </w:r>
            <w:r w:rsidRPr="00FE58FD">
              <w:rPr>
                <w:rStyle w:val="FontStyle11"/>
              </w:rPr>
              <w:lastRenderedPageBreak/>
              <w:t>выносливости</w:t>
            </w:r>
          </w:p>
        </w:tc>
        <w:tc>
          <w:tcPr>
            <w:tcW w:w="17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ind w:left="14" w:hanging="14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1"/>
              </w:rPr>
              <w:t xml:space="preserve">бегать в равномерном темпе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(до 20 мин)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spacing w:line="295" w:lineRule="exact"/>
              <w:ind w:left="22" w:hanging="22"/>
              <w:rPr>
                <w:rStyle w:val="FontStyle11"/>
                <w:b w:val="0"/>
                <w:bCs w:val="0"/>
              </w:rPr>
            </w:pPr>
            <w:r w:rsidRPr="00FE58FD">
              <w:rPr>
                <w:rStyle w:val="FontStyle11"/>
              </w:rPr>
              <w:t>Текущий</w:t>
            </w:r>
          </w:p>
        </w:tc>
        <w:tc>
          <w:tcPr>
            <w:tcW w:w="19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FE58FD">
              <w:rPr>
                <w:sz w:val="22"/>
                <w:szCs w:val="22"/>
                <w:lang w:val="en-US"/>
              </w:rPr>
              <w:t>Осознаниеважностифизическогоразвития</w:t>
            </w:r>
            <w:proofErr w:type="spellEnd"/>
            <w:r w:rsidRPr="00FE58FD">
              <w:rPr>
                <w:sz w:val="22"/>
                <w:szCs w:val="22"/>
                <w:lang w:val="en-US"/>
              </w:rPr>
              <w:t>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Формирование навыков контролировать свое физическое </w:t>
            </w:r>
            <w:r w:rsidRPr="00FE58FD">
              <w:rPr>
                <w:sz w:val="22"/>
                <w:szCs w:val="22"/>
              </w:rPr>
              <w:lastRenderedPageBreak/>
              <w:t>состояние.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>Освоение начальных форм познавательной и личностной рефлексии.</w:t>
            </w:r>
          </w:p>
        </w:tc>
        <w:tc>
          <w:tcPr>
            <w:tcW w:w="8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rPr>
                <w:rStyle w:val="FontStyle11"/>
                <w:b w:val="0"/>
                <w:bCs w:val="0"/>
              </w:rPr>
            </w:pPr>
            <w:r w:rsidRPr="00FE58FD">
              <w:rPr>
                <w:rStyle w:val="FontStyle11"/>
              </w:rPr>
              <w:t>Ком</w:t>
            </w:r>
            <w:r w:rsidRPr="00FE58FD">
              <w:rPr>
                <w:rStyle w:val="FontStyle11"/>
              </w:rPr>
              <w:softHyphen/>
              <w:t>плекс 4</w:t>
            </w:r>
          </w:p>
        </w:tc>
        <w:tc>
          <w:tcPr>
            <w:tcW w:w="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95" w:lineRule="exact"/>
              <w:ind w:left="22" w:hanging="22"/>
              <w:rPr>
                <w:sz w:val="22"/>
                <w:szCs w:val="22"/>
              </w:rPr>
            </w:pPr>
          </w:p>
        </w:tc>
        <w:tc>
          <w:tcPr>
            <w:tcW w:w="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7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ind w:firstLine="7"/>
              <w:rPr>
                <w:rStyle w:val="FontStyle11"/>
                <w:b w:val="0"/>
                <w:bCs w:val="0"/>
              </w:rPr>
            </w:pPr>
            <w:r w:rsidRPr="00FE58FD">
              <w:rPr>
                <w:rStyle w:val="FontStyle11"/>
              </w:rPr>
              <w:t>Комбиниро</w:t>
            </w:r>
            <w:r w:rsidRPr="00FE58FD">
              <w:rPr>
                <w:rStyle w:val="FontStyle11"/>
              </w:rPr>
              <w:softHyphen/>
              <w:t>ванный</w:t>
            </w:r>
          </w:p>
        </w:tc>
        <w:tc>
          <w:tcPr>
            <w:tcW w:w="2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ind w:left="14" w:hanging="14"/>
              <w:rPr>
                <w:rStyle w:val="FontStyle11"/>
                <w:b w:val="0"/>
                <w:bCs w:val="0"/>
              </w:rPr>
            </w:pPr>
            <w:r w:rsidRPr="00FE58FD">
              <w:rPr>
                <w:rStyle w:val="FontStyle11"/>
              </w:rPr>
              <w:t xml:space="preserve">Равномерный бег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 xml:space="preserve">(15 мин). </w:t>
            </w:r>
            <w:r w:rsidRPr="00FE58FD">
              <w:rPr>
                <w:rStyle w:val="FontStyle11"/>
              </w:rPr>
              <w:t>ОРУ. Специаль</w:t>
            </w:r>
            <w:r w:rsidRPr="00FE58FD">
              <w:rPr>
                <w:rStyle w:val="FontStyle11"/>
              </w:rPr>
              <w:softHyphen/>
              <w:t>ные беговые упражнения. Под</w:t>
            </w:r>
            <w:r w:rsidRPr="00FE58FD">
              <w:rPr>
                <w:rStyle w:val="FontStyle11"/>
              </w:rPr>
              <w:softHyphen/>
              <w:t>вижная игра «Посадка картошки». Развитие выносливости</w:t>
            </w:r>
          </w:p>
        </w:tc>
        <w:tc>
          <w:tcPr>
            <w:tcW w:w="17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ind w:left="14" w:hanging="14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1"/>
              </w:rPr>
              <w:t xml:space="preserve">бегать в равномерном темпе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(до 20 мин)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spacing w:line="295" w:lineRule="exact"/>
              <w:ind w:left="22" w:hanging="22"/>
              <w:rPr>
                <w:rStyle w:val="FontStyle11"/>
                <w:b w:val="0"/>
                <w:bCs w:val="0"/>
              </w:rPr>
            </w:pPr>
            <w:r w:rsidRPr="00FE58FD">
              <w:rPr>
                <w:rStyle w:val="FontStyle11"/>
              </w:rPr>
              <w:t>Текущий</w:t>
            </w:r>
          </w:p>
        </w:tc>
        <w:tc>
          <w:tcPr>
            <w:tcW w:w="19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умений осознанного построения речевого высказывания в устной форме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Участвовать в диалоге на уроке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Овладение способностью принимать и сохранять цели и задачи учебной деятельности, поиска средств ее осуществления. </w:t>
            </w:r>
          </w:p>
        </w:tc>
        <w:tc>
          <w:tcPr>
            <w:tcW w:w="8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1"/>
              </w:rPr>
              <w:t>Ком</w:t>
            </w:r>
            <w:r w:rsidRPr="00FE58FD">
              <w:rPr>
                <w:rStyle w:val="FontStyle11"/>
              </w:rPr>
              <w:softHyphen/>
              <w:t xml:space="preserve">плекс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4</w:t>
            </w:r>
          </w:p>
        </w:tc>
        <w:tc>
          <w:tcPr>
            <w:tcW w:w="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95" w:lineRule="exact"/>
              <w:ind w:left="22" w:hanging="22"/>
              <w:rPr>
                <w:sz w:val="22"/>
                <w:szCs w:val="22"/>
              </w:rPr>
            </w:pPr>
          </w:p>
        </w:tc>
        <w:tc>
          <w:tcPr>
            <w:tcW w:w="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7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rPr>
                <w:rStyle w:val="FontStyle11"/>
                <w:b w:val="0"/>
                <w:bCs w:val="0"/>
              </w:rPr>
            </w:pPr>
            <w:r w:rsidRPr="00FE58FD">
              <w:rPr>
                <w:rStyle w:val="FontStyle11"/>
              </w:rPr>
              <w:t>Комбиниро</w:t>
            </w:r>
            <w:r w:rsidRPr="00FE58FD">
              <w:rPr>
                <w:rStyle w:val="FontStyle11"/>
              </w:rPr>
              <w:softHyphen/>
              <w:t>ванный</w:t>
            </w:r>
          </w:p>
        </w:tc>
        <w:tc>
          <w:tcPr>
            <w:tcW w:w="2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ind w:left="14" w:hanging="14"/>
              <w:rPr>
                <w:rStyle w:val="FontStyle11"/>
                <w:b w:val="0"/>
                <w:bCs w:val="0"/>
              </w:rPr>
            </w:pPr>
            <w:r w:rsidRPr="00FE58FD">
              <w:rPr>
                <w:rStyle w:val="FontStyle11"/>
              </w:rPr>
              <w:t xml:space="preserve">Равномерный бег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 xml:space="preserve">(16 мин). </w:t>
            </w:r>
            <w:r w:rsidRPr="00FE58FD">
              <w:rPr>
                <w:rStyle w:val="FontStyle11"/>
              </w:rPr>
              <w:t>ОРУ. Специаль</w:t>
            </w:r>
            <w:r w:rsidRPr="00FE58FD">
              <w:rPr>
                <w:rStyle w:val="FontStyle11"/>
              </w:rPr>
              <w:softHyphen/>
              <w:t>ные беговые упражнения. Под</w:t>
            </w:r>
            <w:r w:rsidRPr="00FE58FD">
              <w:rPr>
                <w:rStyle w:val="FontStyle11"/>
              </w:rPr>
              <w:softHyphen/>
              <w:t>вижная игра «Салки маршем». Развитие вы</w:t>
            </w:r>
            <w:r w:rsidRPr="00FE58FD">
              <w:rPr>
                <w:rStyle w:val="FontStyle11"/>
              </w:rPr>
              <w:softHyphen/>
              <w:t>носливости</w:t>
            </w:r>
          </w:p>
        </w:tc>
        <w:tc>
          <w:tcPr>
            <w:tcW w:w="17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ind w:left="14" w:hanging="14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1"/>
              </w:rPr>
              <w:t xml:space="preserve">бегать в равномерном темпе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(до 20 мин)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spacing w:line="295" w:lineRule="exact"/>
              <w:ind w:left="22" w:hanging="22"/>
              <w:rPr>
                <w:rStyle w:val="FontStyle11"/>
                <w:b w:val="0"/>
                <w:bCs w:val="0"/>
              </w:rPr>
            </w:pPr>
            <w:r w:rsidRPr="00FE58FD">
              <w:rPr>
                <w:rStyle w:val="FontStyle11"/>
              </w:rPr>
              <w:t>Текущий</w:t>
            </w:r>
          </w:p>
        </w:tc>
        <w:tc>
          <w:tcPr>
            <w:tcW w:w="19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Отвечать на простые вопросы учителя, находить нужную информацию в учебнике и дополнительной литературе</w:t>
            </w: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слушать и понимать других</w:t>
            </w:r>
          </w:p>
        </w:tc>
        <w:tc>
          <w:tcPr>
            <w:tcW w:w="2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Овладение способностью принимать и сохранять цели и задачи учебной деятельности, поиска средств ее осуществления. </w:t>
            </w:r>
          </w:p>
        </w:tc>
        <w:tc>
          <w:tcPr>
            <w:tcW w:w="8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rPr>
                <w:rStyle w:val="FontStyle11"/>
                <w:b w:val="0"/>
                <w:bCs w:val="0"/>
              </w:rPr>
            </w:pPr>
            <w:r w:rsidRPr="00FE58FD">
              <w:rPr>
                <w:rStyle w:val="FontStyle11"/>
              </w:rPr>
              <w:t>Ком</w:t>
            </w:r>
            <w:r w:rsidRPr="00FE58FD">
              <w:rPr>
                <w:rStyle w:val="FontStyle11"/>
              </w:rPr>
              <w:softHyphen/>
              <w:t>плекс 4</w:t>
            </w:r>
          </w:p>
        </w:tc>
        <w:tc>
          <w:tcPr>
            <w:tcW w:w="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95" w:lineRule="exact"/>
              <w:ind w:left="22" w:hanging="22"/>
              <w:rPr>
                <w:sz w:val="22"/>
                <w:szCs w:val="22"/>
              </w:rPr>
            </w:pPr>
          </w:p>
        </w:tc>
        <w:tc>
          <w:tcPr>
            <w:tcW w:w="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rPr>
                <w:sz w:val="22"/>
                <w:szCs w:val="22"/>
              </w:rPr>
            </w:pPr>
          </w:p>
        </w:tc>
      </w:tr>
      <w:tr w:rsidR="00FE58FD" w:rsidRPr="00FE58FD" w:rsidTr="00FE58FD">
        <w:trPr>
          <w:gridAfter w:val="1"/>
          <w:wAfter w:w="479" w:type="dxa"/>
        </w:trPr>
        <w:tc>
          <w:tcPr>
            <w:tcW w:w="112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7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ind w:firstLine="7"/>
              <w:rPr>
                <w:rStyle w:val="FontStyle11"/>
                <w:b w:val="0"/>
                <w:bCs w:val="0"/>
              </w:rPr>
            </w:pPr>
            <w:r w:rsidRPr="00FE58FD">
              <w:rPr>
                <w:rStyle w:val="FontStyle11"/>
              </w:rPr>
              <w:t>Учетный</w:t>
            </w:r>
          </w:p>
        </w:tc>
        <w:tc>
          <w:tcPr>
            <w:tcW w:w="2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ind w:left="14" w:hanging="14"/>
              <w:rPr>
                <w:rStyle w:val="FontStyle11"/>
                <w:b w:val="0"/>
                <w:bCs w:val="0"/>
              </w:rPr>
            </w:pPr>
            <w:r w:rsidRPr="00FE58FD">
              <w:rPr>
                <w:rStyle w:val="FontStyle11"/>
              </w:rPr>
              <w:t xml:space="preserve">Равномерный бег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 xml:space="preserve">(17 мин). </w:t>
            </w:r>
            <w:r w:rsidRPr="00FE58FD">
              <w:rPr>
                <w:rStyle w:val="FontStyle11"/>
              </w:rPr>
              <w:t>ОРУ. Специаль</w:t>
            </w:r>
            <w:r w:rsidRPr="00FE58FD">
              <w:rPr>
                <w:rStyle w:val="FontStyle11"/>
              </w:rPr>
              <w:softHyphen/>
              <w:t>ные беговые упражнения. Подвижная игра «Не</w:t>
            </w:r>
            <w:r w:rsidRPr="00FE58FD">
              <w:rPr>
                <w:rStyle w:val="FontStyle11"/>
              </w:rPr>
              <w:softHyphen/>
              <w:t>вод». Развитие выносливости</w:t>
            </w:r>
          </w:p>
          <w:p w:rsidR="00FE58FD" w:rsidRPr="00FE58FD" w:rsidRDefault="00FE58FD" w:rsidP="00FE58FD">
            <w:pPr>
              <w:pStyle w:val="Style5"/>
              <w:ind w:left="14" w:hanging="14"/>
              <w:rPr>
                <w:rStyle w:val="FontStyle11"/>
                <w:b w:val="0"/>
                <w:bCs w:val="0"/>
              </w:rPr>
            </w:pPr>
          </w:p>
          <w:p w:rsidR="00FE58FD" w:rsidRPr="00FE58FD" w:rsidRDefault="00FE58FD" w:rsidP="00FE58FD">
            <w:pPr>
              <w:pStyle w:val="Style5"/>
              <w:ind w:left="14" w:hanging="14"/>
              <w:rPr>
                <w:rStyle w:val="FontStyle11"/>
                <w:b w:val="0"/>
                <w:bCs w:val="0"/>
              </w:rPr>
            </w:pPr>
          </w:p>
          <w:p w:rsidR="00FE58FD" w:rsidRPr="00FE58FD" w:rsidRDefault="00FE58FD" w:rsidP="00FE58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</w:pPr>
            <w:r w:rsidRPr="00FE58F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t>Развитие мотивов учеб</w:t>
            </w:r>
            <w:r w:rsidRPr="00FE58F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softHyphen/>
              <w:t>ной деятельности и фор</w:t>
            </w:r>
            <w:r w:rsidRPr="00FE58FD">
              <w:rPr>
                <w:rFonts w:ascii="Times New Roman" w:hAnsi="Times New Roman"/>
                <w:color w:val="FF0000"/>
                <w:sz w:val="24"/>
                <w:szCs w:val="24"/>
                <w:lang w:val="ru-RU"/>
              </w:rPr>
              <w:softHyphen/>
              <w:t>мирование личностного смысла учения, принятие и освоение социальной</w:t>
            </w:r>
          </w:p>
          <w:p w:rsidR="00FE58FD" w:rsidRPr="00FE58FD" w:rsidRDefault="00FE58FD" w:rsidP="00FE58FD">
            <w:pPr>
              <w:pStyle w:val="Style5"/>
              <w:ind w:left="14" w:hanging="14"/>
              <w:rPr>
                <w:rStyle w:val="FontStyle11"/>
                <w:b w:val="0"/>
                <w:bCs w:val="0"/>
                <w:color w:val="FF0000"/>
              </w:rPr>
            </w:pPr>
            <w:r w:rsidRPr="00FE58FD">
              <w:rPr>
                <w:color w:val="FF0000"/>
              </w:rPr>
              <w:t xml:space="preserve">роли; развитие </w:t>
            </w:r>
            <w:r w:rsidRPr="00FE58FD">
              <w:rPr>
                <w:color w:val="FF0000"/>
              </w:rPr>
              <w:lastRenderedPageBreak/>
              <w:t>этических чувств, доброжелательно</w:t>
            </w:r>
            <w:r w:rsidRPr="00FE58FD">
              <w:rPr>
                <w:color w:val="FF0000"/>
              </w:rPr>
              <w:softHyphen/>
              <w:t>сти и эмоционально-нрав</w:t>
            </w:r>
            <w:r w:rsidRPr="00FE58FD">
              <w:rPr>
                <w:color w:val="FF0000"/>
              </w:rPr>
              <w:softHyphen/>
              <w:t>ственной отзывчивости, сопереживания чувствам других людей; формиро</w:t>
            </w:r>
            <w:r w:rsidRPr="00FE58FD">
              <w:rPr>
                <w:color w:val="FF0000"/>
              </w:rPr>
              <w:softHyphen/>
              <w:t>вание установки на без</w:t>
            </w:r>
            <w:r w:rsidRPr="00FE58FD">
              <w:rPr>
                <w:color w:val="FF0000"/>
              </w:rPr>
              <w:softHyphen/>
              <w:t>опасный и здоровый образ жизни.</w:t>
            </w:r>
          </w:p>
          <w:p w:rsidR="00FE58FD" w:rsidRPr="00FE58FD" w:rsidRDefault="00FE58FD" w:rsidP="00FE58FD">
            <w:pPr>
              <w:pStyle w:val="Style5"/>
              <w:ind w:left="14" w:hanging="14"/>
              <w:rPr>
                <w:rStyle w:val="FontStyle11"/>
                <w:b w:val="0"/>
                <w:bCs w:val="0"/>
              </w:rPr>
            </w:pPr>
          </w:p>
        </w:tc>
        <w:tc>
          <w:tcPr>
            <w:tcW w:w="17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ind w:left="14" w:hanging="14"/>
              <w:rPr>
                <w:rStyle w:val="FontStyle12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4"/>
                <w:rFonts w:eastAsiaTheme="majorEastAsia"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1"/>
              </w:rPr>
              <w:t xml:space="preserve">бегать в равномерном темпе </w:t>
            </w:r>
            <w:r w:rsidRPr="00FE58FD">
              <w:rPr>
                <w:rStyle w:val="FontStyle12"/>
                <w:rFonts w:eastAsiaTheme="majorEastAsia"/>
                <w:b w:val="0"/>
                <w:sz w:val="22"/>
                <w:szCs w:val="22"/>
              </w:rPr>
              <w:t>(до 20 мин)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spacing w:line="295" w:lineRule="exact"/>
              <w:ind w:left="22" w:hanging="22"/>
              <w:rPr>
                <w:rStyle w:val="FontStyle11"/>
                <w:b w:val="0"/>
                <w:bCs w:val="0"/>
              </w:rPr>
            </w:pPr>
            <w:r w:rsidRPr="00FE58FD">
              <w:rPr>
                <w:rStyle w:val="FontStyle11"/>
              </w:rPr>
              <w:t>Бег 2 км без учета времени</w:t>
            </w:r>
          </w:p>
        </w:tc>
        <w:tc>
          <w:tcPr>
            <w:tcW w:w="19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Ознакомление с правилами самостоятельного отбора упражнений и их объединения в комплексы.</w:t>
            </w:r>
          </w:p>
        </w:tc>
        <w:tc>
          <w:tcPr>
            <w:tcW w:w="18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способов взаимодействия с окружающим миром (вижу, говорю, чувствую</w:t>
            </w:r>
            <w:proofErr w:type="gramStart"/>
            <w:r w:rsidRPr="00FE58FD">
              <w:rPr>
                <w:sz w:val="22"/>
                <w:szCs w:val="22"/>
              </w:rPr>
              <w:t>,..)</w:t>
            </w:r>
            <w:proofErr w:type="gramEnd"/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      </w:r>
          </w:p>
        </w:tc>
        <w:tc>
          <w:tcPr>
            <w:tcW w:w="8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rPr>
                <w:rStyle w:val="FontStyle11"/>
                <w:b w:val="0"/>
                <w:bCs w:val="0"/>
              </w:rPr>
            </w:pPr>
            <w:r w:rsidRPr="00FE58FD">
              <w:rPr>
                <w:rStyle w:val="FontStyle11"/>
              </w:rPr>
              <w:t>Ком</w:t>
            </w:r>
            <w:r w:rsidRPr="00FE58FD">
              <w:rPr>
                <w:rStyle w:val="FontStyle11"/>
              </w:rPr>
              <w:softHyphen/>
              <w:t>плекс 4</w:t>
            </w:r>
          </w:p>
        </w:tc>
        <w:tc>
          <w:tcPr>
            <w:tcW w:w="71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spacing w:line="295" w:lineRule="exact"/>
              <w:ind w:left="22" w:hanging="22"/>
              <w:rPr>
                <w:sz w:val="22"/>
                <w:szCs w:val="22"/>
              </w:rPr>
            </w:pPr>
          </w:p>
        </w:tc>
        <w:tc>
          <w:tcPr>
            <w:tcW w:w="5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2"/>
              <w:rPr>
                <w:sz w:val="22"/>
                <w:szCs w:val="22"/>
              </w:rPr>
            </w:pPr>
          </w:p>
        </w:tc>
      </w:tr>
      <w:tr w:rsidR="00FE58FD" w:rsidRPr="00FE58FD" w:rsidTr="00E50498">
        <w:trPr>
          <w:gridAfter w:val="2"/>
          <w:wAfter w:w="546" w:type="dxa"/>
        </w:trPr>
        <w:tc>
          <w:tcPr>
            <w:tcW w:w="16094" w:type="dxa"/>
            <w:gridSpan w:val="5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3"/>
              <w:widowControl/>
              <w:ind w:left="5983"/>
              <w:rPr>
                <w:rStyle w:val="FontStyle13"/>
                <w:sz w:val="22"/>
                <w:szCs w:val="22"/>
              </w:rPr>
            </w:pPr>
            <w:r w:rsidRPr="00FE58FD">
              <w:rPr>
                <w:rStyle w:val="FontStyle13"/>
                <w:sz w:val="22"/>
                <w:szCs w:val="22"/>
              </w:rPr>
              <w:lastRenderedPageBreak/>
              <w:t>Легкая атлетика (7 ч)</w:t>
            </w:r>
          </w:p>
        </w:tc>
      </w:tr>
      <w:tr w:rsidR="00FE58FD" w:rsidRPr="00FE58FD" w:rsidTr="00E50498"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52" w:lineRule="exact"/>
              <w:ind w:firstLine="7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>Бег на сред</w:t>
            </w:r>
            <w:r w:rsidRPr="00FE58FD">
              <w:rPr>
                <w:rStyle w:val="FontStyle14"/>
                <w:sz w:val="22"/>
                <w:szCs w:val="22"/>
              </w:rPr>
              <w:softHyphen/>
              <w:t>ние дистан</w:t>
            </w:r>
            <w:r w:rsidRPr="00FE58FD">
              <w:rPr>
                <w:rStyle w:val="FontStyle14"/>
                <w:sz w:val="22"/>
                <w:szCs w:val="22"/>
              </w:rPr>
              <w:softHyphen/>
              <w:t>ции (2 ч)</w:t>
            </w:r>
          </w:p>
        </w:tc>
        <w:tc>
          <w:tcPr>
            <w:tcW w:w="11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59" w:lineRule="exact"/>
              <w:ind w:firstLine="7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>Изучение но</w:t>
            </w:r>
            <w:r w:rsidRPr="00FE58FD">
              <w:rPr>
                <w:rStyle w:val="FontStyle14"/>
                <w:sz w:val="22"/>
                <w:szCs w:val="22"/>
              </w:rPr>
              <w:softHyphen/>
              <w:t>вого материала</w:t>
            </w:r>
          </w:p>
        </w:tc>
        <w:tc>
          <w:tcPr>
            <w:tcW w:w="2403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59" w:lineRule="exact"/>
              <w:ind w:firstLine="22"/>
              <w:jc w:val="both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 xml:space="preserve">Бег в равномерном темпе </w:t>
            </w:r>
            <w:r w:rsidRPr="00FE58FD">
              <w:rPr>
                <w:rStyle w:val="FontStyle15"/>
                <w:i/>
                <w:sz w:val="22"/>
                <w:szCs w:val="22"/>
              </w:rPr>
              <w:t xml:space="preserve">(1000 м). 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ОРУ. </w:t>
            </w:r>
            <w:r w:rsidRPr="00FE58FD">
              <w:rPr>
                <w:rStyle w:val="FontStyle14"/>
                <w:sz w:val="22"/>
                <w:szCs w:val="22"/>
              </w:rPr>
              <w:t>Спе</w:t>
            </w:r>
            <w:r w:rsidRPr="00FE58FD">
              <w:rPr>
                <w:rStyle w:val="FontStyle14"/>
                <w:sz w:val="22"/>
                <w:szCs w:val="22"/>
              </w:rPr>
              <w:softHyphen/>
              <w:t>циальные беговые упражнения. Развитие вы</w:t>
            </w:r>
            <w:r w:rsidRPr="00FE58FD">
              <w:rPr>
                <w:rStyle w:val="FontStyle14"/>
                <w:sz w:val="22"/>
                <w:szCs w:val="22"/>
              </w:rPr>
              <w:softHyphen/>
              <w:t>носливости. Инструктаж по ТБ.</w:t>
            </w:r>
          </w:p>
          <w:p w:rsidR="00FE58FD" w:rsidRPr="00FE58FD" w:rsidRDefault="00FE58FD" w:rsidP="00FE58FD">
            <w:pPr>
              <w:pStyle w:val="Style4"/>
              <w:widowControl/>
              <w:spacing w:line="266" w:lineRule="exact"/>
              <w:ind w:firstLine="7"/>
              <w:rPr>
                <w:rStyle w:val="FontStyle14"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4"/>
              <w:spacing w:line="266" w:lineRule="exact"/>
              <w:ind w:firstLine="7"/>
              <w:rPr>
                <w:rStyle w:val="FontStyle14"/>
                <w:sz w:val="22"/>
                <w:szCs w:val="22"/>
              </w:rPr>
            </w:pPr>
          </w:p>
        </w:tc>
        <w:tc>
          <w:tcPr>
            <w:tcW w:w="17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5"/>
                <w:i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4"/>
                <w:sz w:val="22"/>
                <w:szCs w:val="22"/>
              </w:rPr>
              <w:t>бегать на дистанцию 1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000 </w:t>
            </w:r>
            <w:r w:rsidRPr="00FE58FD">
              <w:rPr>
                <w:rStyle w:val="FontStyle14"/>
                <w:sz w:val="22"/>
                <w:szCs w:val="22"/>
              </w:rPr>
              <w:t>м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>Текущий</w:t>
            </w:r>
          </w:p>
        </w:tc>
        <w:tc>
          <w:tcPr>
            <w:tcW w:w="1979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Отвечать на простые вопросы учителя, находить нужную информацию в учебнике и дополнительной литературе</w:t>
            </w: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Умение слушать и понимать других</w:t>
            </w:r>
          </w:p>
        </w:tc>
        <w:tc>
          <w:tcPr>
            <w:tcW w:w="2545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Овладение способностью принимать и сохранять цели и задачи учебной деятельности, поиска средств ее осуществления.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59" w:lineRule="exact"/>
              <w:ind w:firstLine="29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>Ком</w:t>
            </w:r>
            <w:r w:rsidRPr="00FE58FD">
              <w:rPr>
                <w:rStyle w:val="FontStyle14"/>
                <w:sz w:val="22"/>
                <w:szCs w:val="22"/>
              </w:rPr>
              <w:softHyphen/>
              <w:t>плекс 4</w:t>
            </w:r>
          </w:p>
        </w:tc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E50498">
        <w:tc>
          <w:tcPr>
            <w:tcW w:w="11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66" w:lineRule="exact"/>
              <w:ind w:firstLine="7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>Совершенст</w:t>
            </w:r>
            <w:r w:rsidRPr="00FE58FD">
              <w:rPr>
                <w:rStyle w:val="FontStyle14"/>
                <w:sz w:val="22"/>
                <w:szCs w:val="22"/>
              </w:rPr>
              <w:softHyphen/>
              <w:t>вования</w:t>
            </w:r>
          </w:p>
        </w:tc>
        <w:tc>
          <w:tcPr>
            <w:tcW w:w="2403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66" w:lineRule="exact"/>
              <w:ind w:firstLine="7"/>
              <w:rPr>
                <w:rStyle w:val="FontStyle14"/>
                <w:sz w:val="22"/>
                <w:szCs w:val="22"/>
              </w:rPr>
            </w:pPr>
          </w:p>
        </w:tc>
        <w:tc>
          <w:tcPr>
            <w:tcW w:w="17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66" w:lineRule="exact"/>
              <w:ind w:firstLine="36"/>
              <w:rPr>
                <w:rStyle w:val="FontStyle15"/>
                <w:b w:val="0"/>
                <w:i/>
                <w:sz w:val="22"/>
                <w:szCs w:val="22"/>
              </w:rPr>
            </w:pPr>
            <w:r w:rsidRPr="00FE58FD">
              <w:rPr>
                <w:rStyle w:val="FontStyle15"/>
                <w:i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4"/>
                <w:sz w:val="22"/>
                <w:szCs w:val="22"/>
              </w:rPr>
              <w:t xml:space="preserve">бегать на дистанцию 1000 м </w:t>
            </w:r>
            <w:r w:rsidRPr="00FE58FD">
              <w:rPr>
                <w:rStyle w:val="FontStyle15"/>
                <w:i/>
                <w:sz w:val="22"/>
                <w:szCs w:val="22"/>
              </w:rPr>
              <w:t>(на результат)</w:t>
            </w:r>
          </w:p>
        </w:tc>
        <w:tc>
          <w:tcPr>
            <w:tcW w:w="1192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66" w:lineRule="exact"/>
              <w:ind w:firstLine="36"/>
              <w:rPr>
                <w:rStyle w:val="FontStyle15"/>
                <w:b w:val="0"/>
                <w:i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4"/>
              <w:widowControl/>
              <w:spacing w:line="266" w:lineRule="exact"/>
              <w:ind w:firstLine="36"/>
              <w:rPr>
                <w:rStyle w:val="FontStyle15"/>
                <w:b w:val="0"/>
                <w:i/>
                <w:sz w:val="22"/>
                <w:szCs w:val="22"/>
              </w:rPr>
            </w:pPr>
          </w:p>
        </w:tc>
        <w:tc>
          <w:tcPr>
            <w:tcW w:w="1979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FE58FD">
              <w:rPr>
                <w:sz w:val="22"/>
                <w:szCs w:val="22"/>
                <w:lang w:val="en-US"/>
              </w:rPr>
              <w:t>Осознаниеважностифизическогоразвития</w:t>
            </w:r>
            <w:proofErr w:type="spellEnd"/>
            <w:r w:rsidRPr="00FE58FD">
              <w:rPr>
                <w:sz w:val="22"/>
                <w:szCs w:val="22"/>
                <w:lang w:val="en-US"/>
              </w:rPr>
              <w:t>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навыков контролировать свое физическое состояние.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Освоение начальных форм познавательной и личностной рефлексии.</w:t>
            </w:r>
          </w:p>
        </w:tc>
        <w:tc>
          <w:tcPr>
            <w:tcW w:w="85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66" w:lineRule="exact"/>
              <w:ind w:firstLine="36"/>
              <w:rPr>
                <w:rStyle w:val="FontStyle15"/>
                <w:b w:val="0"/>
                <w:i/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Style4"/>
              <w:widowControl/>
              <w:spacing w:line="266" w:lineRule="exact"/>
              <w:ind w:firstLine="36"/>
              <w:rPr>
                <w:rStyle w:val="FontStyle15"/>
                <w:b w:val="0"/>
                <w:i/>
                <w:sz w:val="22"/>
                <w:szCs w:val="22"/>
              </w:rPr>
            </w:pPr>
          </w:p>
        </w:tc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E50498">
        <w:tc>
          <w:tcPr>
            <w:tcW w:w="112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59" w:lineRule="exact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>Спринтер</w:t>
            </w:r>
            <w:r w:rsidRPr="00FE58FD">
              <w:rPr>
                <w:rStyle w:val="FontStyle14"/>
                <w:sz w:val="22"/>
                <w:szCs w:val="22"/>
              </w:rPr>
              <w:softHyphen/>
              <w:t>ский бег, эс</w:t>
            </w:r>
            <w:r w:rsidRPr="00FE58FD">
              <w:rPr>
                <w:rStyle w:val="FontStyle14"/>
                <w:sz w:val="22"/>
                <w:szCs w:val="22"/>
              </w:rPr>
              <w:softHyphen/>
              <w:t>тафетный бег (3 ч)</w:t>
            </w:r>
          </w:p>
        </w:tc>
        <w:tc>
          <w:tcPr>
            <w:tcW w:w="11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59" w:lineRule="exact"/>
              <w:ind w:firstLine="7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>Комбиниро</w:t>
            </w:r>
            <w:r w:rsidRPr="00FE58FD">
              <w:rPr>
                <w:rStyle w:val="FontStyle14"/>
                <w:sz w:val="22"/>
                <w:szCs w:val="22"/>
              </w:rPr>
              <w:softHyphen/>
              <w:t>ванный</w:t>
            </w:r>
          </w:p>
        </w:tc>
        <w:tc>
          <w:tcPr>
            <w:tcW w:w="2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59" w:lineRule="exact"/>
              <w:ind w:firstLine="14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 xml:space="preserve">Высокий старт </w:t>
            </w:r>
            <w:r w:rsidRPr="00FE58FD">
              <w:rPr>
                <w:rStyle w:val="FontStyle15"/>
                <w:i/>
                <w:sz w:val="22"/>
                <w:szCs w:val="22"/>
              </w:rPr>
              <w:t xml:space="preserve">(до 10-15м), </w:t>
            </w:r>
            <w:proofErr w:type="gramStart"/>
            <w:r w:rsidRPr="00FE58FD">
              <w:rPr>
                <w:rStyle w:val="FontStyle14"/>
                <w:sz w:val="22"/>
                <w:szCs w:val="22"/>
              </w:rPr>
              <w:t>беге</w:t>
            </w:r>
            <w:proofErr w:type="gramEnd"/>
            <w:r w:rsidRPr="00FE58FD">
              <w:rPr>
                <w:rStyle w:val="FontStyle14"/>
                <w:sz w:val="22"/>
                <w:szCs w:val="22"/>
              </w:rPr>
              <w:t xml:space="preserve"> ускорением </w:t>
            </w:r>
            <w:r w:rsidRPr="00FE58FD">
              <w:rPr>
                <w:rStyle w:val="FontStyle15"/>
                <w:i/>
                <w:sz w:val="22"/>
                <w:szCs w:val="22"/>
              </w:rPr>
              <w:t xml:space="preserve">(30-40 м). </w:t>
            </w:r>
            <w:r w:rsidRPr="00FE58FD">
              <w:rPr>
                <w:rStyle w:val="FontStyle14"/>
                <w:sz w:val="22"/>
                <w:szCs w:val="22"/>
              </w:rPr>
              <w:t xml:space="preserve">Встречная эстафета. Специальные беговые упражнения. Развитие скоростных качеств. Старты из различных исходных </w:t>
            </w:r>
            <w:r w:rsidRPr="00FE58FD">
              <w:rPr>
                <w:rStyle w:val="FontStyle14"/>
                <w:sz w:val="22"/>
                <w:szCs w:val="22"/>
              </w:rPr>
              <w:lastRenderedPageBreak/>
              <w:t>по</w:t>
            </w:r>
            <w:r w:rsidRPr="00FE58FD">
              <w:rPr>
                <w:rStyle w:val="FontStyle14"/>
                <w:sz w:val="22"/>
                <w:szCs w:val="22"/>
              </w:rPr>
              <w:softHyphen/>
              <w:t xml:space="preserve">ложений. </w:t>
            </w:r>
          </w:p>
        </w:tc>
        <w:tc>
          <w:tcPr>
            <w:tcW w:w="17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66" w:lineRule="exact"/>
              <w:ind w:firstLine="36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5"/>
                <w:i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4"/>
                <w:sz w:val="22"/>
                <w:szCs w:val="22"/>
              </w:rPr>
              <w:t>бегать с максимальной скоро</w:t>
            </w:r>
            <w:r w:rsidRPr="00FE58FD">
              <w:rPr>
                <w:rStyle w:val="FontStyle14"/>
                <w:sz w:val="22"/>
                <w:szCs w:val="22"/>
              </w:rPr>
              <w:softHyphen/>
              <w:t>стью на дистанцию 60 м с низкого старта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>Текущий</w:t>
            </w:r>
          </w:p>
        </w:tc>
        <w:tc>
          <w:tcPr>
            <w:tcW w:w="19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Отвечать на простые вопросы учителя, находить нужную информацию в учебнике и дополнительной </w:t>
            </w:r>
            <w:r w:rsidRPr="00FE58FD">
              <w:rPr>
                <w:sz w:val="22"/>
                <w:szCs w:val="22"/>
              </w:rPr>
              <w:lastRenderedPageBreak/>
              <w:t>литературе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lastRenderedPageBreak/>
              <w:t>Формирование умения составления комплексов упражнений.</w:t>
            </w:r>
          </w:p>
        </w:tc>
        <w:tc>
          <w:tcPr>
            <w:tcW w:w="2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Овладение способностью принимать и сохранять цели и задачи учебной деятельности, поиска средств ее осуществления. 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59" w:lineRule="exact"/>
              <w:ind w:firstLine="22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>Ком</w:t>
            </w:r>
            <w:r w:rsidRPr="00FE58FD">
              <w:rPr>
                <w:rStyle w:val="FontStyle14"/>
                <w:sz w:val="22"/>
                <w:szCs w:val="22"/>
              </w:rPr>
              <w:softHyphen/>
              <w:t>плекс 4</w:t>
            </w:r>
          </w:p>
        </w:tc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E50498">
        <w:tc>
          <w:tcPr>
            <w:tcW w:w="1127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6"/>
              <w:widowControl/>
              <w:ind w:left="14" w:hanging="14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>Совершенст</w:t>
            </w:r>
            <w:r w:rsidRPr="00FE58FD">
              <w:rPr>
                <w:rStyle w:val="FontStyle14"/>
                <w:sz w:val="22"/>
                <w:szCs w:val="22"/>
              </w:rPr>
              <w:softHyphen/>
              <w:t>вования</w:t>
            </w:r>
          </w:p>
        </w:tc>
        <w:tc>
          <w:tcPr>
            <w:tcW w:w="2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6"/>
              <w:widowControl/>
              <w:spacing w:line="252" w:lineRule="exact"/>
              <w:ind w:firstLine="29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 xml:space="preserve">Высокий старт </w:t>
            </w:r>
            <w:r w:rsidRPr="00FE58FD">
              <w:rPr>
                <w:rStyle w:val="FontStyle15"/>
                <w:i/>
                <w:sz w:val="22"/>
                <w:szCs w:val="22"/>
              </w:rPr>
              <w:t xml:space="preserve">(до 10-15 м), </w:t>
            </w:r>
            <w:r w:rsidRPr="00FE58FD">
              <w:rPr>
                <w:rStyle w:val="FontStyle14"/>
                <w:sz w:val="22"/>
                <w:szCs w:val="22"/>
              </w:rPr>
              <w:t xml:space="preserve">бег с ускорением </w:t>
            </w:r>
            <w:r w:rsidRPr="00FE58FD">
              <w:rPr>
                <w:rStyle w:val="FontStyle15"/>
                <w:i/>
                <w:sz w:val="22"/>
                <w:szCs w:val="22"/>
              </w:rPr>
              <w:t xml:space="preserve">(50-60 м), </w:t>
            </w:r>
            <w:r w:rsidRPr="00FE58FD">
              <w:rPr>
                <w:rStyle w:val="FontStyle14"/>
                <w:sz w:val="22"/>
                <w:szCs w:val="22"/>
              </w:rPr>
              <w:t>бег по дистанции. Специальные бе</w:t>
            </w:r>
            <w:r w:rsidRPr="00FE58FD">
              <w:rPr>
                <w:rStyle w:val="FontStyle14"/>
                <w:sz w:val="22"/>
                <w:szCs w:val="22"/>
              </w:rPr>
              <w:softHyphen/>
              <w:t>говые упражнения. Развитие скоростных воз</w:t>
            </w:r>
            <w:r w:rsidRPr="00FE58FD">
              <w:rPr>
                <w:rStyle w:val="FontStyle14"/>
                <w:sz w:val="22"/>
                <w:szCs w:val="22"/>
              </w:rPr>
              <w:softHyphen/>
              <w:t xml:space="preserve">можностей. Встречная эстафета </w:t>
            </w:r>
            <w:r w:rsidRPr="00FE58FD">
              <w:rPr>
                <w:rStyle w:val="FontStyle15"/>
                <w:i/>
                <w:sz w:val="22"/>
                <w:szCs w:val="22"/>
              </w:rPr>
              <w:t>(передача па</w:t>
            </w:r>
            <w:r w:rsidRPr="00FE58FD">
              <w:rPr>
                <w:rStyle w:val="FontStyle15"/>
                <w:i/>
                <w:sz w:val="22"/>
                <w:szCs w:val="22"/>
              </w:rPr>
              <w:softHyphen/>
              <w:t xml:space="preserve">лочки). </w:t>
            </w:r>
            <w:r w:rsidRPr="00FE58FD">
              <w:rPr>
                <w:rStyle w:val="FontStyle14"/>
                <w:sz w:val="22"/>
                <w:szCs w:val="22"/>
              </w:rPr>
              <w:t>Влияние легкоатлетических упражне</w:t>
            </w:r>
            <w:r w:rsidRPr="00FE58FD">
              <w:rPr>
                <w:rStyle w:val="FontStyle14"/>
                <w:sz w:val="22"/>
                <w:szCs w:val="22"/>
              </w:rPr>
              <w:softHyphen/>
              <w:t>ний на различные системы организма</w:t>
            </w:r>
          </w:p>
        </w:tc>
        <w:tc>
          <w:tcPr>
            <w:tcW w:w="17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59" w:lineRule="exact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4"/>
                <w:sz w:val="22"/>
                <w:szCs w:val="22"/>
              </w:rPr>
              <w:t>бегать с максимальной скоро</w:t>
            </w:r>
            <w:r w:rsidRPr="00FE58FD">
              <w:rPr>
                <w:rStyle w:val="FontStyle14"/>
                <w:sz w:val="22"/>
                <w:szCs w:val="22"/>
              </w:rPr>
              <w:softHyphen/>
              <w:t>стью на дистанцию 60 м с низкого старта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>Текущий</w:t>
            </w:r>
          </w:p>
        </w:tc>
        <w:tc>
          <w:tcPr>
            <w:tcW w:w="19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FE58FD">
              <w:rPr>
                <w:sz w:val="22"/>
                <w:szCs w:val="22"/>
                <w:lang w:val="en-US"/>
              </w:rPr>
              <w:t>Осознаниеважностифизическогоразвития</w:t>
            </w:r>
            <w:proofErr w:type="spellEnd"/>
            <w:r w:rsidRPr="00FE58FD">
              <w:rPr>
                <w:sz w:val="22"/>
                <w:szCs w:val="22"/>
                <w:lang w:val="en-US"/>
              </w:rPr>
              <w:t>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навыков контролировать свое физическое состояние.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Освоение начальных форм познавательной и личностной рефлексии.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6"/>
              <w:widowControl/>
              <w:ind w:left="14" w:hanging="14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>Ком</w:t>
            </w:r>
            <w:r w:rsidRPr="00FE58FD">
              <w:rPr>
                <w:rStyle w:val="FontStyle14"/>
                <w:sz w:val="22"/>
                <w:szCs w:val="22"/>
              </w:rPr>
              <w:softHyphen/>
              <w:t>плекс 4</w:t>
            </w:r>
          </w:p>
        </w:tc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E50498">
        <w:tc>
          <w:tcPr>
            <w:tcW w:w="1127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1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>Учетный</w:t>
            </w:r>
          </w:p>
        </w:tc>
        <w:tc>
          <w:tcPr>
            <w:tcW w:w="2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6"/>
              <w:widowControl/>
              <w:ind w:left="14" w:hanging="14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 xml:space="preserve">Бег на результат </w:t>
            </w:r>
            <w:r w:rsidRPr="00FE58FD">
              <w:rPr>
                <w:rStyle w:val="FontStyle15"/>
                <w:i/>
                <w:sz w:val="22"/>
                <w:szCs w:val="22"/>
              </w:rPr>
              <w:t xml:space="preserve">(60 м). </w:t>
            </w:r>
            <w:r w:rsidRPr="00FE58FD">
              <w:rPr>
                <w:rStyle w:val="FontStyle14"/>
                <w:sz w:val="22"/>
                <w:szCs w:val="22"/>
              </w:rPr>
              <w:t>Специальные беговые упражнения. Развитие скоростных возможно</w:t>
            </w:r>
            <w:r w:rsidRPr="00FE58FD">
              <w:rPr>
                <w:rStyle w:val="FontStyle14"/>
                <w:sz w:val="22"/>
                <w:szCs w:val="22"/>
              </w:rPr>
              <w:softHyphen/>
              <w:t xml:space="preserve">стей. </w:t>
            </w: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ОРУ </w:t>
            </w:r>
            <w:r w:rsidRPr="00FE58FD">
              <w:rPr>
                <w:rStyle w:val="FontStyle14"/>
                <w:sz w:val="22"/>
                <w:szCs w:val="22"/>
              </w:rPr>
              <w:t>в движении. Эстафеты по кругу</w:t>
            </w: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  <w:p w:rsidR="00FE58FD" w:rsidRPr="00FE58FD" w:rsidRDefault="00FE58FD" w:rsidP="00FE58FD">
            <w:pPr>
              <w:rPr>
                <w:rFonts w:ascii="Times New Roman" w:hAnsi="Times New Roman"/>
              </w:rPr>
            </w:pPr>
          </w:p>
        </w:tc>
        <w:tc>
          <w:tcPr>
            <w:tcW w:w="17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59" w:lineRule="exact"/>
              <w:ind w:left="22" w:hanging="22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4"/>
                <w:sz w:val="22"/>
                <w:szCs w:val="22"/>
              </w:rPr>
              <w:t>бегать с максимальной скоро</w:t>
            </w:r>
            <w:r w:rsidRPr="00FE58FD">
              <w:rPr>
                <w:rStyle w:val="FontStyle14"/>
                <w:sz w:val="22"/>
                <w:szCs w:val="22"/>
              </w:rPr>
              <w:softHyphen/>
              <w:t>стью на дистанцию 60 м с низкого старта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widowControl/>
              <w:spacing w:line="252" w:lineRule="exact"/>
              <w:ind w:left="14" w:hanging="14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5"/>
                <w:i/>
                <w:sz w:val="22"/>
                <w:szCs w:val="22"/>
              </w:rPr>
              <w:t xml:space="preserve">Бег 60 м: </w:t>
            </w:r>
            <w:r w:rsidRPr="00FE58FD">
              <w:rPr>
                <w:rStyle w:val="FontStyle14"/>
                <w:sz w:val="22"/>
                <w:szCs w:val="22"/>
              </w:rPr>
              <w:t xml:space="preserve">м.: «5» — 10,2 с; «4»- 10,8 с; «3» - 11,4 с; д.: «5» -10,4 с; «4»- 10,9 с; «3» - 11,6 </w:t>
            </w:r>
            <w:proofErr w:type="gramStart"/>
            <w:r w:rsidRPr="00FE58FD">
              <w:rPr>
                <w:rStyle w:val="FontStyle14"/>
                <w:sz w:val="22"/>
                <w:szCs w:val="22"/>
              </w:rPr>
              <w:t>с</w:t>
            </w:r>
            <w:proofErr w:type="gramEnd"/>
            <w:r w:rsidRPr="00FE58FD">
              <w:rPr>
                <w:rStyle w:val="FontStyle14"/>
                <w:sz w:val="22"/>
                <w:szCs w:val="22"/>
              </w:rPr>
              <w:t>.</w:t>
            </w:r>
          </w:p>
        </w:tc>
        <w:tc>
          <w:tcPr>
            <w:tcW w:w="19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умений осознанного построения речевого высказывания в устной форме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Участвовать в диалоге на уроке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 xml:space="preserve">Овладение способностью принимать и сохранять цели и задачи учебной деятельности, поиска средств ее осуществления. 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6"/>
              <w:widowControl/>
              <w:ind w:left="29" w:hanging="29"/>
              <w:rPr>
                <w:rStyle w:val="FontStyle14"/>
                <w:sz w:val="22"/>
                <w:szCs w:val="22"/>
              </w:rPr>
            </w:pPr>
            <w:r w:rsidRPr="00FE58FD">
              <w:rPr>
                <w:rStyle w:val="FontStyle14"/>
                <w:sz w:val="22"/>
                <w:szCs w:val="22"/>
              </w:rPr>
              <w:t>Ком</w:t>
            </w:r>
            <w:r w:rsidRPr="00FE58FD">
              <w:rPr>
                <w:rStyle w:val="FontStyle14"/>
                <w:sz w:val="22"/>
                <w:szCs w:val="22"/>
              </w:rPr>
              <w:softHyphen/>
              <w:t>плекс 4</w:t>
            </w:r>
          </w:p>
        </w:tc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sz w:val="22"/>
                <w:szCs w:val="22"/>
              </w:rPr>
            </w:pPr>
          </w:p>
        </w:tc>
        <w:tc>
          <w:tcPr>
            <w:tcW w:w="11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rPr>
                <w:sz w:val="22"/>
                <w:szCs w:val="22"/>
              </w:rPr>
            </w:pPr>
          </w:p>
        </w:tc>
      </w:tr>
      <w:tr w:rsidR="00FE58FD" w:rsidRPr="00FE58FD" w:rsidTr="00E50498">
        <w:trPr>
          <w:trHeight w:val="3246"/>
        </w:trPr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ind w:firstLine="7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lastRenderedPageBreak/>
              <w:t>Прыжок в длину с разбега. Ме</w:t>
            </w:r>
            <w:r w:rsidRPr="00FE58FD">
              <w:rPr>
                <w:rStyle w:val="FontStyle13"/>
                <w:rFonts w:eastAsiaTheme="majorEastAsia"/>
                <w:b w:val="0"/>
                <w:sz w:val="22"/>
                <w:szCs w:val="22"/>
              </w:rPr>
              <w:softHyphen/>
              <w:t>тание малого мяча (3ч)</w:t>
            </w:r>
          </w:p>
        </w:tc>
        <w:tc>
          <w:tcPr>
            <w:tcW w:w="11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59" w:lineRule="exact"/>
              <w:rPr>
                <w:rStyle w:val="FontStyle13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t>Изучение нового мате</w:t>
            </w: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softHyphen/>
              <w:t>риала</w:t>
            </w:r>
          </w:p>
        </w:tc>
        <w:tc>
          <w:tcPr>
            <w:tcW w:w="2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59" w:lineRule="exact"/>
              <w:ind w:firstLine="7"/>
              <w:rPr>
                <w:rStyle w:val="FontStyle13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t xml:space="preserve">Прыжок в длину с разбега </w:t>
            </w:r>
            <w:r w:rsidRPr="00FE58FD">
              <w:rPr>
                <w:rStyle w:val="FontStyle11"/>
              </w:rPr>
              <w:t>(подбор разбега и от</w:t>
            </w:r>
            <w:r w:rsidRPr="00FE58FD">
              <w:rPr>
                <w:rStyle w:val="FontStyle11"/>
              </w:rPr>
              <w:softHyphen/>
              <w:t xml:space="preserve">талкивание). </w:t>
            </w: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t>Метание теннисного мяча на за</w:t>
            </w: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softHyphen/>
              <w:t>данное расстояние. Специальные беговые уп</w:t>
            </w: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softHyphen/>
              <w:t>ражнения. ОРУ в движении. Развитие скоростно-силовых качеств</w:t>
            </w:r>
          </w:p>
        </w:tc>
        <w:tc>
          <w:tcPr>
            <w:tcW w:w="17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59" w:lineRule="exact"/>
              <w:ind w:firstLine="14"/>
              <w:rPr>
                <w:rStyle w:val="FontStyle13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t xml:space="preserve">Уметь: </w:t>
            </w: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t>прыгать в длину с разбега; метать малый мяч на дальность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66" w:lineRule="exact"/>
              <w:ind w:firstLine="36"/>
              <w:rPr>
                <w:rStyle w:val="FontStyle13"/>
                <w:b w:val="0"/>
                <w:iCs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Текущий</w:t>
            </w:r>
          </w:p>
        </w:tc>
        <w:tc>
          <w:tcPr>
            <w:tcW w:w="19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FE58FD">
              <w:rPr>
                <w:sz w:val="22"/>
                <w:szCs w:val="22"/>
                <w:lang w:val="en-US"/>
              </w:rPr>
              <w:t>Осознаниеважностифизическогоразвития</w:t>
            </w:r>
            <w:proofErr w:type="spellEnd"/>
            <w:r w:rsidRPr="00FE58FD">
              <w:rPr>
                <w:sz w:val="22"/>
                <w:szCs w:val="22"/>
                <w:lang w:val="en-US"/>
              </w:rPr>
              <w:t>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навыков контролировать свое физическое состояние.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Освоение начальных форм познавательной и личностной рефлексии.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rPr>
                <w:rStyle w:val="FontStyle13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softHyphen/>
              <w:t>плекс 4</w:t>
            </w:r>
          </w:p>
          <w:p w:rsidR="00FE58FD" w:rsidRPr="00FE58FD" w:rsidRDefault="00FE58FD" w:rsidP="00FE58FD">
            <w:pPr>
              <w:pStyle w:val="Style4"/>
              <w:rPr>
                <w:rStyle w:val="FontStyle14"/>
                <w:sz w:val="22"/>
                <w:szCs w:val="22"/>
              </w:rPr>
            </w:pPr>
          </w:p>
        </w:tc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59" w:lineRule="exact"/>
              <w:ind w:firstLine="22"/>
              <w:rPr>
                <w:bCs/>
                <w:sz w:val="22"/>
                <w:szCs w:val="22"/>
              </w:rPr>
            </w:pPr>
          </w:p>
        </w:tc>
        <w:tc>
          <w:tcPr>
            <w:tcW w:w="11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rPr>
                <w:sz w:val="22"/>
                <w:szCs w:val="22"/>
              </w:rPr>
            </w:pPr>
          </w:p>
        </w:tc>
      </w:tr>
      <w:tr w:rsidR="00FE58FD" w:rsidRPr="005E02F2" w:rsidTr="00E50498">
        <w:tc>
          <w:tcPr>
            <w:tcW w:w="1127" w:type="dxa"/>
            <w:gridSpan w:val="2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5"/>
              <w:widowControl/>
              <w:ind w:firstLine="7"/>
              <w:rPr>
                <w:rStyle w:val="FontStyle13"/>
                <w:rFonts w:eastAsiaTheme="majorEastAsia"/>
                <w:b w:val="0"/>
                <w:sz w:val="22"/>
                <w:szCs w:val="22"/>
              </w:rPr>
            </w:pPr>
          </w:p>
        </w:tc>
        <w:tc>
          <w:tcPr>
            <w:tcW w:w="118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59" w:lineRule="exact"/>
              <w:rPr>
                <w:rStyle w:val="FontStyle13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t>Изучение нового мате</w:t>
            </w: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softHyphen/>
              <w:t>риала</w:t>
            </w:r>
          </w:p>
        </w:tc>
        <w:tc>
          <w:tcPr>
            <w:tcW w:w="240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59" w:lineRule="exact"/>
              <w:ind w:firstLine="7"/>
              <w:rPr>
                <w:rStyle w:val="FontStyle13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t xml:space="preserve">Прыжок в длину с разбега </w:t>
            </w:r>
            <w:r w:rsidRPr="00FE58FD">
              <w:rPr>
                <w:rStyle w:val="FontStyle11"/>
              </w:rPr>
              <w:t>(подбор разбега и от</w:t>
            </w:r>
            <w:r w:rsidRPr="00FE58FD">
              <w:rPr>
                <w:rStyle w:val="FontStyle11"/>
              </w:rPr>
              <w:softHyphen/>
              <w:t xml:space="preserve">талкивание). </w:t>
            </w: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t>Метание теннисного мяча на за</w:t>
            </w: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softHyphen/>
              <w:t>данное расстояние.</w:t>
            </w:r>
            <w:bookmarkStart w:id="16" w:name="_GoBack"/>
            <w:bookmarkEnd w:id="16"/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t xml:space="preserve"> Специальные беговые уп</w:t>
            </w: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softHyphen/>
              <w:t>ражнения. ОРУ в движении. Развитие скоростно-силовых качеств</w:t>
            </w:r>
          </w:p>
          <w:p w:rsidR="00FE58FD" w:rsidRPr="00FE58FD" w:rsidRDefault="00FE58FD" w:rsidP="00FE58FD">
            <w:pPr>
              <w:pStyle w:val="Style4"/>
              <w:spacing w:line="259" w:lineRule="exact"/>
              <w:ind w:firstLine="7"/>
              <w:rPr>
                <w:rStyle w:val="FontStyle13"/>
                <w:b w:val="0"/>
                <w:bCs w:val="0"/>
                <w:sz w:val="22"/>
                <w:szCs w:val="22"/>
              </w:rPr>
            </w:pPr>
            <w:proofErr w:type="gramStart"/>
            <w:r w:rsidRPr="00FE58FD">
              <w:rPr>
                <w:color w:val="FF0000"/>
              </w:rPr>
              <w:t>Развитие мотивов учеб</w:t>
            </w:r>
            <w:r w:rsidRPr="00FE58FD">
              <w:rPr>
                <w:color w:val="FF0000"/>
              </w:rPr>
              <w:softHyphen/>
              <w:t>ной деятельности и фор</w:t>
            </w:r>
            <w:r w:rsidRPr="00FE58FD">
              <w:rPr>
                <w:color w:val="FF0000"/>
              </w:rPr>
              <w:softHyphen/>
              <w:t>мирование личностного смысла учения, принятие и освоение социальной роли; развитие этических чувств, доброжелательно</w:t>
            </w:r>
            <w:r w:rsidRPr="00FE58FD">
              <w:rPr>
                <w:color w:val="FF0000"/>
              </w:rPr>
              <w:softHyphen/>
              <w:t>сти и эмоционально-нрав</w:t>
            </w:r>
            <w:r w:rsidRPr="00FE58FD">
              <w:rPr>
                <w:color w:val="FF0000"/>
              </w:rPr>
              <w:softHyphen/>
              <w:t xml:space="preserve">ственной отзывчивости, сопереживания </w:t>
            </w:r>
            <w:r w:rsidRPr="00FE58FD">
              <w:rPr>
                <w:color w:val="FF0000"/>
              </w:rPr>
              <w:lastRenderedPageBreak/>
              <w:t>чувствам других людей; развитие са</w:t>
            </w:r>
            <w:r w:rsidRPr="00FE58FD">
              <w:rPr>
                <w:color w:val="FF0000"/>
              </w:rPr>
              <w:softHyphen/>
              <w:t>мостоятельности и личной ответственности за свои поступки на основе пред</w:t>
            </w:r>
            <w:r w:rsidRPr="00FE58FD">
              <w:rPr>
                <w:color w:val="FF0000"/>
              </w:rPr>
              <w:softHyphen/>
              <w:t>ставлений о нравствен</w:t>
            </w:r>
            <w:r w:rsidRPr="00FE58FD">
              <w:rPr>
                <w:color w:val="FF0000"/>
              </w:rPr>
              <w:softHyphen/>
              <w:t>ных нормах, социальной справедливости и свободе; формирование установ</w:t>
            </w:r>
            <w:r w:rsidRPr="00FE58FD">
              <w:rPr>
                <w:color w:val="FF0000"/>
              </w:rPr>
              <w:softHyphen/>
              <w:t>ки на безопасный образ жизни, эстетических по</w:t>
            </w:r>
            <w:r w:rsidRPr="00FE58FD">
              <w:rPr>
                <w:color w:val="FF0000"/>
              </w:rPr>
              <w:softHyphen/>
              <w:t>требностей, ценностей и чувств</w:t>
            </w:r>
            <w:r w:rsidRPr="00FE58FD">
              <w:rPr>
                <w:color w:val="262626" w:themeColor="text1" w:themeTint="D9"/>
              </w:rPr>
              <w:t>.</w:t>
            </w:r>
            <w:proofErr w:type="gramEnd"/>
          </w:p>
        </w:tc>
        <w:tc>
          <w:tcPr>
            <w:tcW w:w="17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59" w:lineRule="exact"/>
              <w:ind w:firstLine="14"/>
              <w:rPr>
                <w:rStyle w:val="FontStyle13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2"/>
                <w:b w:val="0"/>
                <w:bCs w:val="0"/>
                <w:sz w:val="22"/>
                <w:szCs w:val="22"/>
              </w:rPr>
              <w:lastRenderedPageBreak/>
              <w:t xml:space="preserve">Уметь: </w:t>
            </w: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t>прыгать в длину с разбега; метать малый мяч на дальность</w:t>
            </w:r>
          </w:p>
        </w:tc>
        <w:tc>
          <w:tcPr>
            <w:tcW w:w="11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Style4"/>
              <w:spacing w:line="266" w:lineRule="exact"/>
              <w:ind w:firstLine="36"/>
              <w:rPr>
                <w:rStyle w:val="FontStyle13"/>
                <w:b w:val="0"/>
                <w:iCs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sz w:val="22"/>
                <w:szCs w:val="22"/>
              </w:rPr>
              <w:t>Текущий</w:t>
            </w:r>
          </w:p>
        </w:tc>
        <w:tc>
          <w:tcPr>
            <w:tcW w:w="19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FE58FD">
              <w:rPr>
                <w:sz w:val="22"/>
                <w:szCs w:val="22"/>
                <w:lang w:val="en-US"/>
              </w:rPr>
              <w:t>Осознаниеважностифизическогоразвития</w:t>
            </w:r>
            <w:proofErr w:type="spellEnd"/>
            <w:r w:rsidRPr="00FE58FD">
              <w:rPr>
                <w:sz w:val="22"/>
                <w:szCs w:val="22"/>
                <w:lang w:val="en-US"/>
              </w:rPr>
              <w:t>.</w:t>
            </w:r>
          </w:p>
          <w:p w:rsidR="00FE58FD" w:rsidRPr="00FE58FD" w:rsidRDefault="00FE58FD" w:rsidP="00FE58FD">
            <w:pPr>
              <w:pStyle w:val="msonormalcxspmiddle"/>
              <w:jc w:val="both"/>
              <w:rPr>
                <w:sz w:val="22"/>
                <w:szCs w:val="22"/>
              </w:rPr>
            </w:pPr>
          </w:p>
        </w:tc>
        <w:tc>
          <w:tcPr>
            <w:tcW w:w="1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Формирование навыков контролировать свое физическое состояние.</w:t>
            </w:r>
          </w:p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FE58FD" w:rsidRDefault="00FE58FD" w:rsidP="00FE58FD">
            <w:pPr>
              <w:pStyle w:val="msonormalcxspmiddle"/>
              <w:ind w:firstLine="0"/>
              <w:jc w:val="both"/>
              <w:rPr>
                <w:sz w:val="22"/>
                <w:szCs w:val="22"/>
              </w:rPr>
            </w:pPr>
            <w:r w:rsidRPr="00FE58FD">
              <w:rPr>
                <w:sz w:val="22"/>
                <w:szCs w:val="22"/>
              </w:rPr>
              <w:t>Освоение начальных форм познавательной и личностной рефлексии.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4"/>
              <w:rPr>
                <w:rStyle w:val="FontStyle13"/>
                <w:b w:val="0"/>
                <w:bCs w:val="0"/>
                <w:sz w:val="22"/>
                <w:szCs w:val="22"/>
              </w:rPr>
            </w:pP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t>Ком</w:t>
            </w:r>
            <w:r w:rsidRPr="00FE58FD">
              <w:rPr>
                <w:rStyle w:val="FontStyle13"/>
                <w:b w:val="0"/>
                <w:bCs w:val="0"/>
                <w:sz w:val="22"/>
                <w:szCs w:val="22"/>
              </w:rPr>
              <w:softHyphen/>
              <w:t>плекс 4</w:t>
            </w:r>
          </w:p>
          <w:p w:rsidR="00FE58FD" w:rsidRPr="005E02F2" w:rsidRDefault="00FE58FD" w:rsidP="00FE58FD">
            <w:pPr>
              <w:pStyle w:val="Style4"/>
              <w:rPr>
                <w:rStyle w:val="FontStyle14"/>
                <w:sz w:val="22"/>
                <w:szCs w:val="22"/>
              </w:rPr>
            </w:pPr>
          </w:p>
        </w:tc>
        <w:tc>
          <w:tcPr>
            <w:tcW w:w="6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Default="00FE58FD" w:rsidP="00FE58FD">
            <w:pPr>
              <w:pStyle w:val="Style4"/>
              <w:spacing w:line="259" w:lineRule="exact"/>
              <w:ind w:firstLine="22"/>
              <w:rPr>
                <w:bCs/>
                <w:sz w:val="22"/>
                <w:szCs w:val="22"/>
              </w:rPr>
            </w:pPr>
          </w:p>
        </w:tc>
        <w:tc>
          <w:tcPr>
            <w:tcW w:w="111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5"/>
              <w:rPr>
                <w:sz w:val="22"/>
                <w:szCs w:val="22"/>
              </w:rPr>
            </w:pPr>
          </w:p>
        </w:tc>
      </w:tr>
      <w:tr w:rsidR="00FE58FD" w:rsidRPr="005E02F2" w:rsidTr="00FE58FD">
        <w:trPr>
          <w:gridAfter w:val="50"/>
          <w:wAfter w:w="15513" w:type="dxa"/>
          <w:trHeight w:val="288"/>
        </w:trPr>
        <w:tc>
          <w:tcPr>
            <w:tcW w:w="112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58FD" w:rsidRPr="005E02F2" w:rsidRDefault="00FE58FD" w:rsidP="00FE58FD">
            <w:pPr>
              <w:pStyle w:val="Style2"/>
              <w:widowControl/>
              <w:rPr>
                <w:sz w:val="22"/>
                <w:szCs w:val="22"/>
              </w:rPr>
            </w:pPr>
          </w:p>
        </w:tc>
      </w:tr>
    </w:tbl>
    <w:p w:rsidR="00FE58FD" w:rsidRPr="005E02F2" w:rsidRDefault="00FE58FD" w:rsidP="00FE58FD">
      <w:pPr>
        <w:rPr>
          <w:rFonts w:ascii="Times New Roman" w:hAnsi="Times New Roman"/>
        </w:rPr>
      </w:pPr>
    </w:p>
    <w:p w:rsidR="004569D2" w:rsidRDefault="004569D2">
      <w:pPr>
        <w:sectPr w:rsidR="004569D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69D2" w:rsidRPr="00FE58FD" w:rsidRDefault="00B06DA9">
      <w:pPr>
        <w:spacing w:after="0"/>
        <w:ind w:left="120"/>
        <w:rPr>
          <w:lang w:val="ru-RU"/>
        </w:rPr>
      </w:pPr>
      <w:r w:rsidRPr="00FE58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bookmarkStart w:id="17" w:name="block-32733932"/>
      <w:bookmarkEnd w:id="15"/>
      <w:r w:rsidRPr="00FE58F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569D2" w:rsidRDefault="00B06D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569D2" w:rsidRDefault="004569D2">
      <w:pPr>
        <w:spacing w:after="0" w:line="480" w:lineRule="auto"/>
        <w:ind w:left="120"/>
      </w:pPr>
    </w:p>
    <w:p w:rsidR="004569D2" w:rsidRDefault="004569D2">
      <w:pPr>
        <w:spacing w:after="0" w:line="480" w:lineRule="auto"/>
        <w:ind w:left="120"/>
      </w:pPr>
    </w:p>
    <w:p w:rsidR="004569D2" w:rsidRDefault="004569D2">
      <w:pPr>
        <w:spacing w:after="0"/>
        <w:ind w:left="120"/>
      </w:pPr>
    </w:p>
    <w:p w:rsidR="004569D2" w:rsidRDefault="00B06D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569D2" w:rsidRDefault="004569D2">
      <w:pPr>
        <w:spacing w:after="0" w:line="480" w:lineRule="auto"/>
        <w:ind w:left="120"/>
      </w:pPr>
    </w:p>
    <w:p w:rsidR="004569D2" w:rsidRDefault="004569D2">
      <w:pPr>
        <w:spacing w:after="0"/>
        <w:ind w:left="120"/>
      </w:pPr>
    </w:p>
    <w:p w:rsidR="004569D2" w:rsidRPr="00E148C0" w:rsidRDefault="00B06DA9">
      <w:pPr>
        <w:spacing w:after="0" w:line="480" w:lineRule="auto"/>
        <w:ind w:left="120"/>
        <w:rPr>
          <w:lang w:val="ru-RU"/>
        </w:rPr>
      </w:pPr>
      <w:r w:rsidRPr="00E148C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569D2" w:rsidRPr="00E148C0" w:rsidRDefault="004569D2">
      <w:pPr>
        <w:spacing w:after="0" w:line="480" w:lineRule="auto"/>
        <w:ind w:left="120"/>
        <w:rPr>
          <w:lang w:val="ru-RU"/>
        </w:rPr>
      </w:pPr>
    </w:p>
    <w:p w:rsidR="004569D2" w:rsidRPr="00E148C0" w:rsidRDefault="004569D2">
      <w:pPr>
        <w:rPr>
          <w:lang w:val="ru-RU"/>
        </w:rPr>
        <w:sectPr w:rsidR="004569D2" w:rsidRPr="00E148C0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B06DA9" w:rsidRPr="00E148C0" w:rsidRDefault="00B06DA9">
      <w:pPr>
        <w:rPr>
          <w:lang w:val="ru-RU"/>
        </w:rPr>
      </w:pPr>
    </w:p>
    <w:sectPr w:rsidR="00B06DA9" w:rsidRPr="00E148C0" w:rsidSect="004569D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354D5BA"/>
    <w:lvl w:ilvl="0">
      <w:numFmt w:val="bullet"/>
      <w:lvlText w:val="*"/>
      <w:lvlJc w:val="left"/>
    </w:lvl>
  </w:abstractNum>
  <w:abstractNum w:abstractNumId="1">
    <w:nsid w:val="063378E0"/>
    <w:multiLevelType w:val="hybridMultilevel"/>
    <w:tmpl w:val="07C80108"/>
    <w:lvl w:ilvl="0" w:tplc="88DE56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6D4261"/>
    <w:multiLevelType w:val="hybridMultilevel"/>
    <w:tmpl w:val="96F6EC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625A9"/>
    <w:multiLevelType w:val="hybridMultilevel"/>
    <w:tmpl w:val="E462395C"/>
    <w:lvl w:ilvl="0" w:tplc="DF289736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8397008"/>
    <w:multiLevelType w:val="hybridMultilevel"/>
    <w:tmpl w:val="72F498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94409C"/>
    <w:multiLevelType w:val="hybridMultilevel"/>
    <w:tmpl w:val="B1E8AB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DE4FFD"/>
    <w:multiLevelType w:val="hybridMultilevel"/>
    <w:tmpl w:val="DEE0B260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6177DB"/>
    <w:multiLevelType w:val="hybridMultilevel"/>
    <w:tmpl w:val="4502B42A"/>
    <w:lvl w:ilvl="0" w:tplc="E04EBF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C25AFD"/>
    <w:multiLevelType w:val="hybridMultilevel"/>
    <w:tmpl w:val="A69411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5D594B"/>
    <w:multiLevelType w:val="hybridMultilevel"/>
    <w:tmpl w:val="D522210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8111B4F"/>
    <w:multiLevelType w:val="hybridMultilevel"/>
    <w:tmpl w:val="AF1EA65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B90321F"/>
    <w:multiLevelType w:val="multilevel"/>
    <w:tmpl w:val="29C8246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13E30CF"/>
    <w:multiLevelType w:val="hybridMultilevel"/>
    <w:tmpl w:val="4A48417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4C202ED"/>
    <w:multiLevelType w:val="hybridMultilevel"/>
    <w:tmpl w:val="CAD4A034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4"/>
  </w:num>
  <w:num w:numId="5">
    <w:abstractNumId w:val="8"/>
  </w:num>
  <w:num w:numId="6">
    <w:abstractNumId w:val="2"/>
  </w:num>
  <w:num w:numId="7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0"/>
  </w:num>
  <w:num w:numId="11">
    <w:abstractNumId w:val="13"/>
  </w:num>
  <w:num w:numId="12">
    <w:abstractNumId w:val="9"/>
  </w:num>
  <w:num w:numId="13">
    <w:abstractNumId w:val="11"/>
  </w:num>
  <w:num w:numId="14">
    <w:abstractNumId w:val="7"/>
  </w:num>
  <w:num w:numId="15">
    <w:abstractNumId w:val="1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69D2"/>
    <w:rsid w:val="002F2261"/>
    <w:rsid w:val="004569D2"/>
    <w:rsid w:val="00B06DA9"/>
    <w:rsid w:val="00E148C0"/>
    <w:rsid w:val="00E50498"/>
    <w:rsid w:val="00FE5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34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58FD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FE58FD"/>
    <w:rPr>
      <w:rFonts w:ascii="Calibri" w:eastAsia="Times New Roman" w:hAnsi="Calibri" w:cs="Times New Roman"/>
      <w:b/>
      <w:bCs/>
      <w:i/>
      <w:iCs/>
      <w:sz w:val="26"/>
      <w:szCs w:val="26"/>
      <w:lang w:val="ru-RU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569D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569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FE58FD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msonormalcxspmiddle">
    <w:name w:val="msonormalcxspmiddle"/>
    <w:basedOn w:val="a"/>
    <w:uiPriority w:val="99"/>
    <w:rsid w:val="00FE58FD"/>
    <w:pPr>
      <w:spacing w:before="100" w:beforeAutospacing="1" w:after="100" w:afterAutospacing="1" w:line="240" w:lineRule="auto"/>
      <w:ind w:firstLine="720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FE58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basedOn w:val="a0"/>
    <w:uiPriority w:val="99"/>
    <w:rsid w:val="00FE58FD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3">
    <w:name w:val="Font Style13"/>
    <w:basedOn w:val="a0"/>
    <w:uiPriority w:val="99"/>
    <w:rsid w:val="00FE58FD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4">
    <w:name w:val="Font Style14"/>
    <w:basedOn w:val="a0"/>
    <w:uiPriority w:val="99"/>
    <w:rsid w:val="00FE58FD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uiPriority w:val="99"/>
    <w:rsid w:val="00FE58FD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FE58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FE58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FE58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FE58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uiPriority w:val="99"/>
    <w:rsid w:val="00FE58F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0">
    <w:name w:val="Style10"/>
    <w:basedOn w:val="a"/>
    <w:uiPriority w:val="99"/>
    <w:rsid w:val="00FE58FD"/>
    <w:pPr>
      <w:widowControl w:val="0"/>
      <w:autoSpaceDE w:val="0"/>
      <w:autoSpaceDN w:val="0"/>
      <w:adjustRightInd w:val="0"/>
      <w:spacing w:after="0" w:line="238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6">
    <w:name w:val="Font Style16"/>
    <w:basedOn w:val="a0"/>
    <w:uiPriority w:val="99"/>
    <w:rsid w:val="00FE58FD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7">
    <w:name w:val="Font Style17"/>
    <w:basedOn w:val="a0"/>
    <w:uiPriority w:val="99"/>
    <w:rsid w:val="00FE58FD"/>
    <w:rPr>
      <w:rFonts w:ascii="Garamond" w:hAnsi="Garamond" w:cs="Garamond"/>
      <w:sz w:val="46"/>
      <w:szCs w:val="46"/>
    </w:rPr>
  </w:style>
  <w:style w:type="paragraph" w:customStyle="1" w:styleId="Style1">
    <w:name w:val="Style1"/>
    <w:basedOn w:val="a"/>
    <w:uiPriority w:val="99"/>
    <w:rsid w:val="00FE58FD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rsid w:val="00FE58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FE58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basedOn w:val="a0"/>
    <w:uiPriority w:val="99"/>
    <w:rsid w:val="00FE58F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FE58FD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24">
    <w:name w:val="Font Style24"/>
    <w:uiPriority w:val="99"/>
    <w:rsid w:val="00FE58FD"/>
    <w:rPr>
      <w:rFonts w:ascii="Times New Roman" w:hAnsi="Times New Roman"/>
      <w:sz w:val="22"/>
    </w:rPr>
  </w:style>
  <w:style w:type="character" w:customStyle="1" w:styleId="FontStyle30">
    <w:name w:val="Font Style30"/>
    <w:uiPriority w:val="99"/>
    <w:rsid w:val="00FE58FD"/>
    <w:rPr>
      <w:rFonts w:ascii="Times New Roman" w:hAnsi="Times New Roman"/>
      <w:b/>
      <w:i/>
      <w:sz w:val="22"/>
    </w:rPr>
  </w:style>
  <w:style w:type="paragraph" w:styleId="af">
    <w:name w:val="No Spacing"/>
    <w:uiPriority w:val="1"/>
    <w:qFormat/>
    <w:rsid w:val="00FE58FD"/>
    <w:pPr>
      <w:spacing w:after="0" w:line="240" w:lineRule="auto"/>
    </w:pPr>
    <w:rPr>
      <w:rFonts w:ascii="Calibri" w:eastAsia="Calibri" w:hAnsi="Calibri" w:cs="Times New Roman"/>
      <w:lang w:val="ru-RU"/>
    </w:rPr>
  </w:style>
  <w:style w:type="character" w:styleId="af0">
    <w:name w:val="Strong"/>
    <w:basedOn w:val="a0"/>
    <w:uiPriority w:val="22"/>
    <w:qFormat/>
    <w:rsid w:val="00FE58FD"/>
    <w:rPr>
      <w:b/>
      <w:bCs/>
    </w:rPr>
  </w:style>
  <w:style w:type="paragraph" w:styleId="af1">
    <w:name w:val="Body Text"/>
    <w:basedOn w:val="a"/>
    <w:link w:val="af2"/>
    <w:rsid w:val="00FE58FD"/>
    <w:pPr>
      <w:suppressAutoHyphens/>
      <w:autoSpaceDE w:val="0"/>
      <w:spacing w:after="0" w:line="240" w:lineRule="auto"/>
      <w:jc w:val="both"/>
    </w:pPr>
    <w:rPr>
      <w:rFonts w:ascii="Times New Roman" w:eastAsia="MS Mincho" w:hAnsi="Times New Roman" w:cs="Calibri"/>
      <w:sz w:val="24"/>
      <w:szCs w:val="24"/>
      <w:lang w:val="ru-RU" w:eastAsia="ar-SA"/>
    </w:rPr>
  </w:style>
  <w:style w:type="character" w:customStyle="1" w:styleId="af2">
    <w:name w:val="Основной текст Знак"/>
    <w:basedOn w:val="a0"/>
    <w:link w:val="af1"/>
    <w:rsid w:val="00FE58FD"/>
    <w:rPr>
      <w:rFonts w:ascii="Times New Roman" w:eastAsia="MS Mincho" w:hAnsi="Times New Roman" w:cs="Calibri"/>
      <w:sz w:val="24"/>
      <w:szCs w:val="24"/>
      <w:lang w:val="ru-RU" w:eastAsia="ar-SA"/>
    </w:rPr>
  </w:style>
  <w:style w:type="character" w:customStyle="1" w:styleId="af3">
    <w:name w:val="Основной текст_"/>
    <w:basedOn w:val="a0"/>
    <w:link w:val="11"/>
    <w:rsid w:val="00FE58FD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3"/>
    <w:rsid w:val="00FE58FD"/>
    <w:pPr>
      <w:shd w:val="clear" w:color="auto" w:fill="FFFFFF"/>
      <w:spacing w:before="180" w:after="0" w:line="211" w:lineRule="exact"/>
      <w:jc w:val="both"/>
    </w:pPr>
    <w:rPr>
      <w:rFonts w:ascii="Times New Roman" w:eastAsia="Times New Roman" w:hAnsi="Times New Roman"/>
      <w:sz w:val="23"/>
      <w:szCs w:val="23"/>
    </w:rPr>
  </w:style>
  <w:style w:type="character" w:customStyle="1" w:styleId="31">
    <w:name w:val="Основной текст3"/>
    <w:basedOn w:val="af3"/>
    <w:rsid w:val="00FE58FD"/>
    <w:rPr>
      <w:sz w:val="22"/>
      <w:szCs w:val="22"/>
    </w:rPr>
  </w:style>
  <w:style w:type="paragraph" w:customStyle="1" w:styleId="51">
    <w:name w:val="Основной текст5"/>
    <w:basedOn w:val="a"/>
    <w:rsid w:val="00FE58FD"/>
    <w:pPr>
      <w:shd w:val="clear" w:color="auto" w:fill="FFFFFF"/>
      <w:spacing w:before="300" w:after="300" w:line="0" w:lineRule="atLeast"/>
      <w:ind w:hanging="360"/>
    </w:pPr>
    <w:rPr>
      <w:rFonts w:ascii="Times New Roman" w:eastAsia="Times New Roman" w:hAnsi="Times New Roman" w:cs="Times New Roman"/>
      <w:lang w:val="ru-RU" w:eastAsia="ru-RU"/>
    </w:rPr>
  </w:style>
  <w:style w:type="paragraph" w:styleId="21">
    <w:name w:val="Body Text 2"/>
    <w:basedOn w:val="a"/>
    <w:link w:val="22"/>
    <w:rsid w:val="00FE58FD"/>
    <w:pPr>
      <w:spacing w:after="120" w:line="480" w:lineRule="auto"/>
      <w:ind w:left="181" w:firstLine="709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2 Знак"/>
    <w:basedOn w:val="a0"/>
    <w:link w:val="21"/>
    <w:rsid w:val="00FE58F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4">
    <w:name w:val="Нижний колонтитул Знак"/>
    <w:basedOn w:val="a0"/>
    <w:link w:val="af5"/>
    <w:uiPriority w:val="99"/>
    <w:semiHidden/>
    <w:rsid w:val="00FE58FD"/>
    <w:rPr>
      <w:lang w:val="ru-RU"/>
    </w:rPr>
  </w:style>
  <w:style w:type="paragraph" w:styleId="af5">
    <w:name w:val="footer"/>
    <w:basedOn w:val="a"/>
    <w:link w:val="af4"/>
    <w:uiPriority w:val="99"/>
    <w:semiHidden/>
    <w:unhideWhenUsed/>
    <w:rsid w:val="00FE58FD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6">
    <w:name w:val="Текст выноски Знак"/>
    <w:basedOn w:val="a0"/>
    <w:link w:val="af7"/>
    <w:uiPriority w:val="99"/>
    <w:semiHidden/>
    <w:rsid w:val="00FE58FD"/>
    <w:rPr>
      <w:rFonts w:ascii="Tahoma" w:hAnsi="Tahoma" w:cs="Tahoma"/>
      <w:sz w:val="16"/>
      <w:szCs w:val="16"/>
      <w:lang w:val="ru-RU"/>
    </w:rPr>
  </w:style>
  <w:style w:type="paragraph" w:styleId="af7">
    <w:name w:val="Balloon Text"/>
    <w:basedOn w:val="a"/>
    <w:link w:val="af6"/>
    <w:uiPriority w:val="99"/>
    <w:semiHidden/>
    <w:unhideWhenUsed/>
    <w:rsid w:val="00FE58FD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12">
    <w:name w:val="Заголовок №1 (2)_"/>
    <w:basedOn w:val="a0"/>
    <w:link w:val="120"/>
    <w:locked/>
    <w:rsid w:val="00FE58FD"/>
    <w:rPr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rsid w:val="00FE58FD"/>
    <w:pPr>
      <w:shd w:val="clear" w:color="auto" w:fill="FFFFFF"/>
      <w:spacing w:before="300" w:after="360" w:line="0" w:lineRule="atLeast"/>
      <w:outlineLvl w:val="0"/>
    </w:pPr>
    <w:rPr>
      <w:sz w:val="27"/>
      <w:szCs w:val="27"/>
    </w:rPr>
  </w:style>
  <w:style w:type="character" w:customStyle="1" w:styleId="5pt">
    <w:name w:val="Основной текст + Интервал 5 pt"/>
    <w:basedOn w:val="af3"/>
    <w:rsid w:val="00FE58FD"/>
    <w:rPr>
      <w:spacing w:val="100"/>
      <w:sz w:val="22"/>
      <w:szCs w:val="22"/>
    </w:rPr>
  </w:style>
  <w:style w:type="character" w:customStyle="1" w:styleId="apple-style-span">
    <w:name w:val="apple-style-span"/>
    <w:basedOn w:val="a0"/>
    <w:rsid w:val="00FE58FD"/>
  </w:style>
  <w:style w:type="character" w:customStyle="1" w:styleId="apple-converted-space">
    <w:name w:val="apple-converted-space"/>
    <w:basedOn w:val="a0"/>
    <w:rsid w:val="00FE58FD"/>
  </w:style>
  <w:style w:type="paragraph" w:customStyle="1" w:styleId="c5">
    <w:name w:val="c5"/>
    <w:basedOn w:val="a"/>
    <w:rsid w:val="00FE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FE58FD"/>
  </w:style>
  <w:style w:type="character" w:customStyle="1" w:styleId="FontStyle42">
    <w:name w:val="Font Style42"/>
    <w:basedOn w:val="a0"/>
    <w:uiPriority w:val="99"/>
    <w:rsid w:val="00FE58FD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F07A8-A3FE-4A94-86B7-68E83679A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39</Pages>
  <Words>8775</Words>
  <Characters>50024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User</cp:lastModifiedBy>
  <cp:revision>3</cp:revision>
  <dcterms:created xsi:type="dcterms:W3CDTF">2024-08-30T13:10:00Z</dcterms:created>
  <dcterms:modified xsi:type="dcterms:W3CDTF">2024-09-02T13:17:00Z</dcterms:modified>
</cp:coreProperties>
</file>