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5E" w:rsidRPr="00665302" w:rsidRDefault="00C2425E" w:rsidP="00C2425E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</w:t>
      </w:r>
      <w:r w:rsidRPr="0066530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2425E" w:rsidRDefault="00C2425E" w:rsidP="00C242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 w:rsidRPr="00665302"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</w:t>
      </w:r>
    </w:p>
    <w:p w:rsidR="00C2425E" w:rsidRPr="00665302" w:rsidRDefault="00C2425E" w:rsidP="00C2425E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Ростовской области</w:t>
      </w:r>
      <w:bookmarkEnd w:id="0"/>
      <w:r w:rsidRPr="006653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2425E" w:rsidRPr="00665302" w:rsidRDefault="00C2425E" w:rsidP="00C2425E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 w:rsidRPr="00665302">
        <w:rPr>
          <w:rFonts w:ascii="Times New Roman" w:hAnsi="Times New Roman"/>
          <w:b/>
          <w:color w:val="000000"/>
          <w:sz w:val="28"/>
        </w:rPr>
        <w:t>Районный отдел образования Дубовского района</w:t>
      </w:r>
      <w:bookmarkEnd w:id="1"/>
      <w:r w:rsidRPr="00665302">
        <w:rPr>
          <w:rFonts w:ascii="Times New Roman" w:hAnsi="Times New Roman"/>
          <w:b/>
          <w:color w:val="000000"/>
          <w:sz w:val="28"/>
        </w:rPr>
        <w:t>‌</w:t>
      </w:r>
      <w:r w:rsidRPr="00665302">
        <w:rPr>
          <w:rFonts w:ascii="Times New Roman" w:hAnsi="Times New Roman"/>
          <w:color w:val="000000"/>
          <w:sz w:val="28"/>
        </w:rPr>
        <w:t>​</w:t>
      </w:r>
    </w:p>
    <w:p w:rsidR="00C2425E" w:rsidRPr="00AB66F3" w:rsidRDefault="00C2425E" w:rsidP="00C2425E">
      <w:pPr>
        <w:spacing w:after="0" w:line="408" w:lineRule="auto"/>
        <w:ind w:left="120"/>
        <w:jc w:val="center"/>
      </w:pPr>
      <w:r w:rsidRPr="00AB66F3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AB66F3"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 w:rsidRPr="00AB66F3">
        <w:rPr>
          <w:rFonts w:ascii="Times New Roman" w:hAnsi="Times New Roman"/>
          <w:b/>
          <w:color w:val="000000"/>
          <w:sz w:val="28"/>
        </w:rPr>
        <w:t xml:space="preserve"> СШ № 1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им.М.Ф.Потапова</w:t>
      </w:r>
      <w:proofErr w:type="spellEnd"/>
    </w:p>
    <w:p w:rsidR="00C2425E" w:rsidRPr="00AB66F3" w:rsidRDefault="00C2425E" w:rsidP="00C2425E">
      <w:pPr>
        <w:spacing w:after="0"/>
        <w:ind w:left="120"/>
      </w:pPr>
    </w:p>
    <w:p w:rsidR="00C2425E" w:rsidRPr="00AB66F3" w:rsidRDefault="00C2425E" w:rsidP="00C2425E">
      <w:pPr>
        <w:spacing w:after="0"/>
        <w:ind w:left="120"/>
      </w:pPr>
    </w:p>
    <w:p w:rsidR="00C2425E" w:rsidRPr="00AB66F3" w:rsidRDefault="00C2425E" w:rsidP="00C2425E">
      <w:pPr>
        <w:spacing w:after="0"/>
        <w:ind w:left="120"/>
      </w:pPr>
    </w:p>
    <w:p w:rsidR="00C2425E" w:rsidRPr="00AB66F3" w:rsidRDefault="00C2425E" w:rsidP="00C2425E">
      <w:pPr>
        <w:framePr w:h="2136" w:wrap="none" w:vAnchor="text" w:hAnchor="margin" w:x="251"/>
        <w:widowControl w:val="0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en-US"/>
        </w:rPr>
      </w:pPr>
    </w:p>
    <w:p w:rsidR="00C2425E" w:rsidRPr="00AB66F3" w:rsidRDefault="00C2425E" w:rsidP="00C2425E">
      <w:pPr>
        <w:spacing w:after="0"/>
        <w:ind w:left="120"/>
        <w:jc w:val="right"/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55B0AEE6" wp14:editId="76329EFE">
            <wp:extent cx="2171700" cy="1352550"/>
            <wp:effectExtent l="0" t="0" r="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25E" w:rsidRPr="002D25D3" w:rsidRDefault="00C2425E" w:rsidP="00C2425E">
      <w:pPr>
        <w:spacing w:after="0"/>
        <w:ind w:left="120"/>
        <w:jc w:val="right"/>
      </w:pPr>
    </w:p>
    <w:p w:rsidR="00C2425E" w:rsidRPr="002D25D3" w:rsidRDefault="00C2425E" w:rsidP="00C2425E">
      <w:pPr>
        <w:spacing w:after="0"/>
        <w:ind w:left="120"/>
      </w:pPr>
      <w:r w:rsidRPr="002D25D3">
        <w:rPr>
          <w:rFonts w:ascii="Times New Roman" w:hAnsi="Times New Roman"/>
          <w:color w:val="000000"/>
          <w:sz w:val="28"/>
        </w:rPr>
        <w:t>‌</w:t>
      </w:r>
    </w:p>
    <w:p w:rsidR="00C2425E" w:rsidRPr="002D25D3" w:rsidRDefault="00C2425E" w:rsidP="00C2425E">
      <w:pPr>
        <w:spacing w:after="0"/>
        <w:ind w:left="120"/>
      </w:pPr>
    </w:p>
    <w:p w:rsidR="00C2425E" w:rsidRPr="002D25D3" w:rsidRDefault="00C2425E" w:rsidP="00C2425E">
      <w:pPr>
        <w:spacing w:after="0"/>
        <w:ind w:left="120"/>
      </w:pPr>
    </w:p>
    <w:p w:rsidR="00C2425E" w:rsidRPr="002D25D3" w:rsidRDefault="00C2425E" w:rsidP="00C2425E">
      <w:pPr>
        <w:spacing w:after="0"/>
        <w:ind w:left="120"/>
      </w:pPr>
    </w:p>
    <w:p w:rsidR="00C2425E" w:rsidRPr="002D25D3" w:rsidRDefault="00C2425E" w:rsidP="00C2425E">
      <w:pPr>
        <w:spacing w:after="0" w:line="408" w:lineRule="auto"/>
        <w:ind w:left="120"/>
        <w:jc w:val="center"/>
      </w:pPr>
      <w:r w:rsidRPr="002D25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425E" w:rsidRPr="002D25D3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«Обществознание</w:t>
      </w:r>
      <w:r w:rsidRPr="00F05429">
        <w:rPr>
          <w:rFonts w:ascii="Times New Roman" w:hAnsi="Times New Roman"/>
          <w:b/>
          <w:color w:val="000000"/>
          <w:sz w:val="28"/>
        </w:rPr>
        <w:t>»</w:t>
      </w:r>
    </w:p>
    <w:p w:rsidR="00C2425E" w:rsidRPr="00F05429" w:rsidRDefault="00C2425E" w:rsidP="00C242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F05429">
        <w:rPr>
          <w:rFonts w:ascii="Times New Roman" w:hAnsi="Times New Roman"/>
          <w:color w:val="000000"/>
          <w:sz w:val="28"/>
        </w:rPr>
        <w:t xml:space="preserve"> классов </w:t>
      </w: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665302" w:rsidRDefault="00C2425E" w:rsidP="00C2425E">
      <w:pPr>
        <w:spacing w:after="0"/>
      </w:pPr>
    </w:p>
    <w:p w:rsidR="00C2425E" w:rsidRPr="00F05429" w:rsidRDefault="00C2425E" w:rsidP="00C2425E">
      <w:pPr>
        <w:spacing w:after="0"/>
        <w:ind w:left="120"/>
        <w:jc w:val="center"/>
      </w:pPr>
    </w:p>
    <w:p w:rsidR="00C2425E" w:rsidRPr="002D25D3" w:rsidRDefault="00C2425E" w:rsidP="00C2425E">
      <w:pPr>
        <w:spacing w:after="0"/>
        <w:ind w:left="120"/>
        <w:jc w:val="center"/>
        <w:rPr>
          <w:b/>
        </w:rPr>
      </w:pPr>
      <w:r w:rsidRPr="00F05429">
        <w:rPr>
          <w:rFonts w:ascii="Times New Roman" w:hAnsi="Times New Roman"/>
          <w:color w:val="000000"/>
          <w:sz w:val="28"/>
        </w:rPr>
        <w:t>​</w:t>
      </w:r>
      <w:bookmarkStart w:id="2" w:name="bc34a7f4-4026-4a2d-8185-cd5f043d8440"/>
      <w:r w:rsidRPr="00F05429">
        <w:rPr>
          <w:rFonts w:ascii="Times New Roman" w:hAnsi="Times New Roman"/>
          <w:b/>
          <w:color w:val="000000"/>
          <w:sz w:val="28"/>
        </w:rPr>
        <w:t>с. Дубовское</w:t>
      </w:r>
      <w:bookmarkEnd w:id="2"/>
      <w:r w:rsidRPr="00F0542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3e14b86-74d9-40f7-89f9-3e3227438fe0"/>
      <w:r w:rsidRPr="002D25D3">
        <w:rPr>
          <w:rFonts w:ascii="Times New Roman" w:hAnsi="Times New Roman"/>
          <w:b/>
          <w:color w:val="000000"/>
          <w:sz w:val="28"/>
        </w:rPr>
        <w:t>202</w:t>
      </w:r>
      <w:bookmarkEnd w:id="3"/>
      <w:r w:rsidRPr="002D25D3">
        <w:rPr>
          <w:rFonts w:ascii="Times New Roman" w:hAnsi="Times New Roman"/>
          <w:b/>
          <w:color w:val="000000"/>
          <w:sz w:val="28"/>
        </w:rPr>
        <w:t>4</w:t>
      </w:r>
    </w:p>
    <w:p w:rsidR="00C2425E" w:rsidRPr="00F05429" w:rsidRDefault="00C2425E" w:rsidP="00C2425E">
      <w:pPr>
        <w:spacing w:after="0"/>
        <w:ind w:left="120"/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2425E" w:rsidRPr="00397224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C2425E" w:rsidRPr="00397224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2425E" w:rsidRPr="00397224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 «ОБЩЕСТВОЗНАНИЕ»</w:t>
      </w:r>
    </w:p>
    <w:p w:rsidR="00C2425E" w:rsidRPr="00397224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B85C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едеральной рабочей 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85C3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ЦЕЛИ ИЗУЧЕНИЯ УЧЕБНОГО ПРЕДМЕТА «ОБЩЕСТВОЗНАНИЕ»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Целями обществоведческого образования в основной школе являются: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>самосознания, приверженности базовым ценностям нашего народа;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2425E" w:rsidRPr="00B85C31" w:rsidRDefault="00C2425E" w:rsidP="00C2425E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УЧЕБНОГО ПРЕДМЕТА «ОБЩЕСТВОЗНАНИЕ» В УЧЕБНОМ ПЛАНЕ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  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и его социальное окружение.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Биологическое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Общество, в котором мы живём.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Социальные общности и группы. Положение человека в обществе.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и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основным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направлениям воспитательной деятельности, в том числе в части: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волонтёрство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, помощь людям, нуждающимся в ней).</w:t>
      </w:r>
      <w:proofErr w:type="gramEnd"/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Патриотического воспитания: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интернет-среде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принимать себя и других, не осуждая; 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как гражданина и потребителя в условиях взаимос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gramEnd"/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обучающегося</w:t>
      </w:r>
      <w:proofErr w:type="gramEnd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к изменяющимся условиям социальной и природной среды: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C2425E" w:rsidRPr="003E33CB" w:rsidRDefault="00C2425E" w:rsidP="00C24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учебными познавательными действиями.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предлагать критерии для выявления закономерностей и противоречий;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причинно-следственные связи при изучении явлений и процессов; 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оптимальную форму представления информации;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эффективно запоминать и систематизировать информацию.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 Овладение универсальными учебными коммуникативными действиями.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Общение: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выражать себя (свою точку зрения) в устных и письменных текстах;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публично представлять результаты выполненного исследования, проекта;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нескольких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 Овладение универсальными учебными регулятивными действиями.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проблемы для решения в жизненных и учебных ситуациях;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выбор и брать ответственность за решение.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владеть способами самоконтроля,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самомотивации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рефлексии;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давать адекватную оценку ситуации и предлагать план её изменения;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объяснять причины достижения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произошедшей ситуации;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соответствие результата цели и условиям.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Эмоциональный интеллект: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различать, называть и управлять собственными эмоциями и эмоциями других;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причины эмоций;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эмоций.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Принятие себя и других: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осознанно относиться к другому человеку, его мнению;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другого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себя и других, не осуждая;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открытость себе и другим;</w:t>
      </w:r>
    </w:p>
    <w:p w:rsidR="00C2425E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невозможность контролировать всё вокруг.</w:t>
      </w:r>
    </w:p>
    <w:p w:rsidR="00C2425E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pStyle w:val="a3"/>
        <w:rPr>
          <w:rFonts w:eastAsia="Times New Roman"/>
        </w:rPr>
      </w:pPr>
      <w:r w:rsidRPr="003E33CB">
        <w:rPr>
          <w:rFonts w:eastAsia="Times New Roman"/>
        </w:rPr>
        <w:t>8 КЛАСС</w:t>
      </w:r>
      <w:r w:rsidRPr="003E33CB">
        <w:rPr>
          <w:rFonts w:eastAsia="Times New Roman"/>
        </w:rPr>
        <w:br/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экономических отношениях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политики на развитие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конкуренции;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различные способы хозяйствования;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устанавливать и объяснять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связи политических потрясений и социально-экономических кризисов в государстве;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объяснения причин достижения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решать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экономических благах, о видах и формах предпринимательской деятельности, экономических и социальных последствиях безрабо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тицы;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извлекать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обобщать, систематизировать, конкретизировать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составления простейших документов (личный финансовый план, заявление, резюме);</w:t>
      </w:r>
    </w:p>
    <w:p w:rsidR="00C2425E" w:rsidRPr="003E33CB" w:rsidRDefault="00C2425E" w:rsidP="00C2425E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в мире культуры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осваивать и применять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приводить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классифицировать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 разным признакам формы и виды культуры;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сравнивать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устанавливать и объяснять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взаимосвязь развития духовной культуры и формирования личности, взаимовлияние науки и образования;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объяснения роли непрерывного образования;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определять и аргументировать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решать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осуществлять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анализировать, систематизировать, критически оценивать и обобщать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оценивать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собственные поступки, поведение людей в духовной сфере жизни общества;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использовать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2425E" w:rsidRPr="003E33CB" w:rsidRDefault="00C2425E" w:rsidP="00C2425E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приобретать 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2425E" w:rsidRPr="003E33CB" w:rsidRDefault="00C2425E" w:rsidP="00C242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425E" w:rsidRDefault="00C2425E" w:rsidP="00C2425E">
      <w:r w:rsidRPr="004238E9">
        <w:t>ТЕМАТИЧЕСКОЕ ПЛАНИРОВАНИЕ</w:t>
      </w:r>
    </w:p>
    <w:p w:rsidR="00C2425E" w:rsidRPr="003E33CB" w:rsidRDefault="00C2425E" w:rsidP="00C2425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4693"/>
        <w:gridCol w:w="652"/>
        <w:gridCol w:w="2089"/>
        <w:gridCol w:w="2145"/>
        <w:gridCol w:w="4924"/>
      </w:tblGrid>
      <w:tr w:rsidR="00C2425E" w:rsidRPr="003E33CB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2425E" w:rsidRPr="003E33CB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экономических отношениях</w:t>
            </w:r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— основа жизнедеятельности человека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отношения в экономике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мире культуры</w:t>
            </w:r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её многообразие и формы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и образование в Российской Федерации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религии в жизни общества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искусства в жизни человека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информации в современном мире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https://m.edsoo.ru/7f419196</w:t>
              </w:r>
            </w:hyperlink>
          </w:p>
        </w:tc>
      </w:tr>
      <w:tr w:rsidR="00C2425E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C2425E" w:rsidRPr="003E33CB" w:rsidRDefault="00C2425E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C2425E" w:rsidRPr="003E33CB" w:rsidRDefault="00C2425E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0303" w:rsidRPr="003E33CB" w:rsidRDefault="00D30303" w:rsidP="00D303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D30303" w:rsidRPr="003E33CB" w:rsidRDefault="00D30303" w:rsidP="00D3030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5588"/>
        <w:gridCol w:w="652"/>
        <w:gridCol w:w="1731"/>
        <w:gridCol w:w="1788"/>
        <w:gridCol w:w="1197"/>
        <w:gridCol w:w="3676"/>
      </w:tblGrid>
      <w:tr w:rsidR="00D30303" w:rsidRPr="003E33CB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30303" w:rsidRPr="003E33CB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https://m.edsoo.ru/f5ebfda0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система и её функции. Собственность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https://m.edsoo.ru/f5ebff6c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 — источник экономических благ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https://m.edsoo.ru/f5ec0124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https://m.edsoo.ru/f5ec06f6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Деньги, обмен, торговля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https://m.edsoo.ru/f5ec091c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Рыночная экономика. Конкуренция. Многообразие рынков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https://m.edsoo.ru/f5ec0ae8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 и предложение. Рыночное равновесие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https://m.edsoo.ru/f5ec0cb4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https://m.edsoo.ru/f5ec0e62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https://m.edsoo.ru/f5ec1132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рынок и финансовые посредники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https://m.edsoo.ru/f5ec12ea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https://m.edsoo.ru/f5ec14b6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Страховые услуги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https://m.edsoo.ru/f5ec175e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https://m.edsoo.ru/f5ec1920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функции домохозяйств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https://m.edsoo.ru/f5ec1ae2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https://m.edsoo.ru/f5ec1e70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 и финансовое планирование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https://m.edsoo.ru/f5ec2046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https://m.edsoo.ru/f5ec21ea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https://m.edsoo.ru/f5ec23a2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https://m.edsoo.ru/f5ec255a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https://m.edsoo.ru/f5ec27f8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её многообразие и формы.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https://m.edsoo.ru/f5ec29ce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Наука. Роль науки в развитии общества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https://m.edsoo.ru/f5ec2b86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https://m.edsoo.ru/f5ec2d2a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в Российской Федерации. Самообразование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https://m.edsoo.ru/f5ec305e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https://m.edsoo.ru/f5ec31da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религии в жизни человека и общества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https://m.edsoo.ru/f5ec3356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https://m.edsoo.ru/f5ec34c8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искусство. Виды искусств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https://m.edsoo.ru/f5ec363a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искусства в жизни человека и общества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https://m.edsoo.ru/f5ec38c4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и его развитие. Информация и современный мир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https://m.edsoo.ru/f5ec3f72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https://m.edsoo.ru/f5ec3a5e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https://m.edsoo.ru/f5ec3bd0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по теме "Финансовая грамотность"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https://m.edsoo.ru/f5ec3d60</w:t>
              </w:r>
            </w:hyperlink>
          </w:p>
        </w:tc>
      </w:tr>
      <w:tr w:rsidR="00D30303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30303" w:rsidRPr="003E33CB" w:rsidRDefault="00D30303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https://m.edsoo.ru/f5ec40e4</w:t>
              </w:r>
            </w:hyperlink>
          </w:p>
        </w:tc>
      </w:tr>
    </w:tbl>
    <w:p w:rsidR="00C2425E" w:rsidRDefault="00C2425E" w:rsidP="00C2425E">
      <w:bookmarkStart w:id="4" w:name="_GoBack"/>
      <w:bookmarkEnd w:id="4"/>
    </w:p>
    <w:p w:rsidR="006830E8" w:rsidRDefault="006830E8"/>
    <w:sectPr w:rsidR="0068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4658"/>
    <w:multiLevelType w:val="multilevel"/>
    <w:tmpl w:val="CDE0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890771"/>
    <w:multiLevelType w:val="multilevel"/>
    <w:tmpl w:val="5FB29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6F061D4"/>
    <w:multiLevelType w:val="multilevel"/>
    <w:tmpl w:val="B2BA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E0351F"/>
    <w:multiLevelType w:val="multilevel"/>
    <w:tmpl w:val="6332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F2"/>
    <w:rsid w:val="006830E8"/>
    <w:rsid w:val="008173F2"/>
    <w:rsid w:val="00C2425E"/>
    <w:rsid w:val="00D30303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25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25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bfda0" TargetMode="External"/><Relationship Id="rId26" Type="http://schemas.openxmlformats.org/officeDocument/2006/relationships/hyperlink" Target="https://m.edsoo.ru/f5ec1132" TargetMode="External"/><Relationship Id="rId39" Type="http://schemas.openxmlformats.org/officeDocument/2006/relationships/hyperlink" Target="https://m.edsoo.ru/f5ec2b86" TargetMode="External"/><Relationship Id="rId21" Type="http://schemas.openxmlformats.org/officeDocument/2006/relationships/hyperlink" Target="https://m.edsoo.ru/f5ec06f6" TargetMode="External"/><Relationship Id="rId34" Type="http://schemas.openxmlformats.org/officeDocument/2006/relationships/hyperlink" Target="https://m.edsoo.ru/f5ec21ea" TargetMode="External"/><Relationship Id="rId42" Type="http://schemas.openxmlformats.org/officeDocument/2006/relationships/hyperlink" Target="https://m.edsoo.ru/f5ec31da" TargetMode="External"/><Relationship Id="rId47" Type="http://schemas.openxmlformats.org/officeDocument/2006/relationships/hyperlink" Target="https://m.edsoo.ru/f5ec3f72" TargetMode="External"/><Relationship Id="rId50" Type="http://schemas.openxmlformats.org/officeDocument/2006/relationships/hyperlink" Target="https://m.edsoo.ru/f5ec3d60" TargetMode="External"/><Relationship Id="rId7" Type="http://schemas.openxmlformats.org/officeDocument/2006/relationships/hyperlink" Target="https://m.edsoo.ru/7f4191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c175e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0cb4" TargetMode="External"/><Relationship Id="rId32" Type="http://schemas.openxmlformats.org/officeDocument/2006/relationships/hyperlink" Target="https://m.edsoo.ru/f5ec1e70" TargetMode="External"/><Relationship Id="rId37" Type="http://schemas.openxmlformats.org/officeDocument/2006/relationships/hyperlink" Target="https://m.edsoo.ru/f5ec27f8" TargetMode="External"/><Relationship Id="rId40" Type="http://schemas.openxmlformats.org/officeDocument/2006/relationships/hyperlink" Target="https://m.edsoo.ru/f5ec2d2a" TargetMode="External"/><Relationship Id="rId45" Type="http://schemas.openxmlformats.org/officeDocument/2006/relationships/hyperlink" Target="https://m.edsoo.ru/f5ec363a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bff6c" TargetMode="External"/><Relationship Id="rId31" Type="http://schemas.openxmlformats.org/officeDocument/2006/relationships/hyperlink" Target="https://m.edsoo.ru/f5ec1ae2" TargetMode="External"/><Relationship Id="rId44" Type="http://schemas.openxmlformats.org/officeDocument/2006/relationships/hyperlink" Target="https://m.edsoo.ru/f5ec34c8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91c" TargetMode="External"/><Relationship Id="rId27" Type="http://schemas.openxmlformats.org/officeDocument/2006/relationships/hyperlink" Target="https://m.edsoo.ru/f5ec12ea" TargetMode="External"/><Relationship Id="rId30" Type="http://schemas.openxmlformats.org/officeDocument/2006/relationships/hyperlink" Target="https://m.edsoo.ru/f5ec1920" TargetMode="External"/><Relationship Id="rId35" Type="http://schemas.openxmlformats.org/officeDocument/2006/relationships/hyperlink" Target="https://m.edsoo.ru/f5ec23a2" TargetMode="External"/><Relationship Id="rId43" Type="http://schemas.openxmlformats.org/officeDocument/2006/relationships/hyperlink" Target="https://m.edsoo.ru/f5ec3356" TargetMode="External"/><Relationship Id="rId48" Type="http://schemas.openxmlformats.org/officeDocument/2006/relationships/hyperlink" Target="https://m.edsoo.ru/f5ec3a5e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40e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5" Type="http://schemas.openxmlformats.org/officeDocument/2006/relationships/hyperlink" Target="https://m.edsoo.ru/f5ec0e62" TargetMode="External"/><Relationship Id="rId33" Type="http://schemas.openxmlformats.org/officeDocument/2006/relationships/hyperlink" Target="https://m.edsoo.ru/f5ec2046" TargetMode="External"/><Relationship Id="rId38" Type="http://schemas.openxmlformats.org/officeDocument/2006/relationships/hyperlink" Target="https://m.edsoo.ru/f5ec29ce" TargetMode="External"/><Relationship Id="rId46" Type="http://schemas.openxmlformats.org/officeDocument/2006/relationships/hyperlink" Target="https://m.edsoo.ru/f5ec38c4" TargetMode="External"/><Relationship Id="rId20" Type="http://schemas.openxmlformats.org/officeDocument/2006/relationships/hyperlink" Target="https://m.edsoo.ru/f5ec0124" TargetMode="External"/><Relationship Id="rId41" Type="http://schemas.openxmlformats.org/officeDocument/2006/relationships/hyperlink" Target="https://m.edsoo.ru/f5ec305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ae8" TargetMode="External"/><Relationship Id="rId28" Type="http://schemas.openxmlformats.org/officeDocument/2006/relationships/hyperlink" Target="https://m.edsoo.ru/f5ec14b6" TargetMode="External"/><Relationship Id="rId36" Type="http://schemas.openxmlformats.org/officeDocument/2006/relationships/hyperlink" Target="https://m.edsoo.ru/f5ec255a" TargetMode="External"/><Relationship Id="rId49" Type="http://schemas.openxmlformats.org/officeDocument/2006/relationships/hyperlink" Target="https://m.edsoo.ru/f5ec3b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5327</Words>
  <Characters>30369</Characters>
  <Application>Microsoft Office Word</Application>
  <DocSecurity>0</DocSecurity>
  <Lines>253</Lines>
  <Paragraphs>71</Paragraphs>
  <ScaleCrop>false</ScaleCrop>
  <Company/>
  <LinksUpToDate>false</LinksUpToDate>
  <CharactersWithSpaces>35625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3</cp:revision>
  <dcterms:created xsi:type="dcterms:W3CDTF">2024-11-11T20:28:00Z</dcterms:created>
  <dcterms:modified xsi:type="dcterms:W3CDTF">2024-11-11T20:37:00Z</dcterms:modified>
</cp:coreProperties>
</file>