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>Режим дня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оздоровительной площадки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Дубовская СШ №1им.М.Ф.Потапова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</w:t>
      </w:r>
    </w:p>
    <w:p>
      <w:pPr>
        <w:pStyle w:val="Normal"/>
        <w:rPr/>
      </w:pPr>
      <w:r>
        <w:rPr/>
      </w:r>
    </w:p>
    <w:tbl>
      <w:tblPr>
        <w:tblStyle w:val="a3"/>
        <w:tblW w:w="79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4"/>
        <w:gridCol w:w="3120"/>
      </w:tblGrid>
      <w:tr>
        <w:trPr>
          <w:trHeight w:val="132" w:hRule="atLeast"/>
        </w:trPr>
        <w:tc>
          <w:tcPr>
            <w:tcW w:w="4784" w:type="dxa"/>
            <w:vMerge w:val="restart"/>
            <w:tcBorders/>
          </w:tcPr>
          <w:p>
            <w:pPr>
              <w:pStyle w:val="Normal"/>
              <w:suppressAutoHyphens w:val="true"/>
              <w:rPr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b/>
                <w:color w:val="auto"/>
                <w:kern w:val="0"/>
                <w:sz w:val="32"/>
                <w:szCs w:val="32"/>
                <w:lang w:val="ru-RU" w:eastAsia="ru-RU" w:bidi="ar-SA"/>
              </w:rPr>
              <w:t>Э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лементы режима дня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uppressAutoHyphens w:val="true"/>
              <w:rPr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32"/>
                <w:szCs w:val="32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ребывание детей</w:t>
            </w:r>
          </w:p>
        </w:tc>
      </w:tr>
      <w:tr>
        <w:trPr/>
        <w:tc>
          <w:tcPr>
            <w:tcW w:w="4784" w:type="dxa"/>
            <w:vMerge w:val="continue"/>
            <w:tcBorders/>
          </w:tcPr>
          <w:p>
            <w:pPr>
              <w:pStyle w:val="Normal"/>
              <w:suppressAutoHyphens w:val="true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ru-RU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suppressAutoHyphens w:val="true"/>
              <w:rPr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  8.30 до 14.30ч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Сбор детей, зарядка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8.30 - 9.00</w:t>
            </w:r>
            <w:bookmarkStart w:id="0" w:name="_GoBack"/>
            <w:bookmarkEnd w:id="0"/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Утренняя линейка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9.00 - 9.15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9.15 - 10.00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10.00 — 12.00</w:t>
            </w:r>
          </w:p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Оздоровительные процедуры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12.00 - 13.00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13.00 - 14.00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Свободное время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14.00 - 14.30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ConsPlusNormal"/>
              <w:suppressAutoHyphens w:val="true"/>
              <w:ind w:left="283" w:hang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Уход домой</w:t>
            </w:r>
          </w:p>
        </w:tc>
        <w:tc>
          <w:tcPr>
            <w:tcW w:w="3120" w:type="dxa"/>
            <w:tcBorders/>
          </w:tcPr>
          <w:p>
            <w:pPr>
              <w:pStyle w:val="ConsPlusNormal"/>
              <w:suppressAutoHyphens w:val="tru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14.30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24295" cy="14846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6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e306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e461e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LibreOffice/6.4.7.2$Linux_X86_64 LibreOffice_project/40$Build-2</Application>
  <Pages>1</Pages>
  <Words>65</Words>
  <Characters>387</Characters>
  <CharactersWithSpaces>557</CharactersWithSpaces>
  <Paragraphs>25</Paragraphs>
  <Company>ДСШ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2010-03-24T09:18:00Z</dcterms:created>
  <dc:creator>Наташа</dc:creator>
  <dc:description/>
  <dc:language>ru-RU</dc:language>
  <cp:lastModifiedBy/>
  <cp:lastPrinted>2024-10-25T14:45:06Z</cp:lastPrinted>
  <dcterms:modified xsi:type="dcterms:W3CDTF">2025-04-16T17:07:17Z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ДСШ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